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F6CDF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Haber</w:t>
      </w:r>
      <w:proofErr w:type="spellEnd"/>
      <w:r>
        <w:rPr>
          <w:rFonts w:ascii="Arial" w:hAnsi="Arial" w:cs="Arial"/>
          <w:b/>
          <w:bCs/>
        </w:rPr>
        <w:t xml:space="preserve"> process</w:t>
      </w:r>
      <w:r>
        <w:rPr>
          <w:rFonts w:ascii="Arial" w:hAnsi="Arial" w:cs="Arial"/>
        </w:rPr>
        <w:t xml:space="preserve">  the manufacture of ammonia from nitrogen and hydrogen, </w:t>
      </w:r>
    </w:p>
    <w:p w:rsidR="00000000" w:rsidRDefault="000F6CDF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carried out at high pressure and high temperature with the aid of a catalyst</w:t>
      </w:r>
    </w:p>
    <w:p w:rsidR="00000000" w:rsidRDefault="000F6CDF">
      <w:pPr>
        <w:rPr>
          <w:rFonts w:ascii="Arial" w:hAnsi="Arial" w:cs="Arial"/>
        </w:rPr>
      </w:pPr>
    </w:p>
    <w:p w:rsidR="00000000" w:rsidRDefault="000F6CD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Half – life (of a radioactive sample)</w:t>
      </w:r>
      <w:r>
        <w:rPr>
          <w:rFonts w:ascii="Arial" w:hAnsi="Arial" w:cs="Arial"/>
        </w:rPr>
        <w:t xml:space="preserve">  the time required for the number of </w:t>
      </w:r>
    </w:p>
    <w:p w:rsidR="00000000" w:rsidRDefault="000F6CD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nuclides in a radioactive sampl</w:t>
      </w:r>
      <w:r>
        <w:rPr>
          <w:rFonts w:ascii="Arial" w:hAnsi="Arial" w:cs="Arial"/>
        </w:rPr>
        <w:t>e to reach half the original number of nuclides</w:t>
      </w:r>
    </w:p>
    <w:p w:rsidR="00000000" w:rsidRDefault="000F6CDF">
      <w:pPr>
        <w:rPr>
          <w:rFonts w:ascii="Arial" w:hAnsi="Arial" w:cs="Arial"/>
        </w:rPr>
      </w:pPr>
    </w:p>
    <w:p w:rsidR="00000000" w:rsidRDefault="000F6CD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Half – reactions</w:t>
      </w:r>
      <w:r>
        <w:rPr>
          <w:rFonts w:ascii="Arial" w:hAnsi="Arial" w:cs="Arial"/>
        </w:rPr>
        <w:t xml:space="preserve">  the two parts of an oxidation – reduction reaction, one </w:t>
      </w:r>
    </w:p>
    <w:p w:rsidR="00000000" w:rsidRDefault="000F6CDF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representing oxidation, the other reduction</w:t>
      </w:r>
    </w:p>
    <w:p w:rsidR="00000000" w:rsidRDefault="000F6CDF">
      <w:pPr>
        <w:rPr>
          <w:rFonts w:ascii="Arial" w:hAnsi="Arial" w:cs="Arial"/>
        </w:rPr>
      </w:pPr>
    </w:p>
    <w:p w:rsidR="00000000" w:rsidRDefault="000F6CD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Halogen</w:t>
      </w:r>
      <w:r>
        <w:rPr>
          <w:rFonts w:ascii="Arial" w:hAnsi="Arial" w:cs="Arial"/>
        </w:rPr>
        <w:t xml:space="preserve">  a Group 7 element</w:t>
      </w:r>
    </w:p>
    <w:p w:rsidR="00000000" w:rsidRDefault="000F6CDF">
      <w:pPr>
        <w:rPr>
          <w:rFonts w:ascii="Arial" w:hAnsi="Arial" w:cs="Arial"/>
        </w:rPr>
      </w:pPr>
    </w:p>
    <w:p w:rsidR="00000000" w:rsidRDefault="000F6CD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Hard water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water</w:t>
      </w:r>
      <w:proofErr w:type="spellEnd"/>
      <w:r>
        <w:rPr>
          <w:rFonts w:ascii="Arial" w:hAnsi="Arial" w:cs="Arial"/>
        </w:rPr>
        <w:t xml:space="preserve"> from natural sources that contains relati</w:t>
      </w:r>
      <w:r>
        <w:rPr>
          <w:rFonts w:ascii="Arial" w:hAnsi="Arial" w:cs="Arial"/>
        </w:rPr>
        <w:t xml:space="preserve">vely large </w:t>
      </w:r>
    </w:p>
    <w:p w:rsidR="00000000" w:rsidRDefault="000F6CDF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concentrations of calcium and magnesium ions</w:t>
      </w:r>
    </w:p>
    <w:p w:rsidR="00000000" w:rsidRDefault="000F6CDF">
      <w:pPr>
        <w:rPr>
          <w:rFonts w:ascii="Arial" w:hAnsi="Arial" w:cs="Arial"/>
        </w:rPr>
      </w:pPr>
    </w:p>
    <w:p w:rsidR="00000000" w:rsidRDefault="000F6CD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Heating / cooling curve</w:t>
      </w:r>
      <w:r>
        <w:rPr>
          <w:rFonts w:ascii="Arial" w:hAnsi="Arial" w:cs="Arial"/>
        </w:rPr>
        <w:t xml:space="preserve">  a plot of temperature versus time for a substance, </w:t>
      </w:r>
    </w:p>
    <w:p w:rsidR="00000000" w:rsidRDefault="000F6CDF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where energy is added at a constant rate</w:t>
      </w:r>
    </w:p>
    <w:p w:rsidR="00000000" w:rsidRDefault="000F6CDF">
      <w:pPr>
        <w:rPr>
          <w:rFonts w:ascii="Arial" w:hAnsi="Arial" w:cs="Arial"/>
        </w:rPr>
      </w:pPr>
    </w:p>
    <w:p w:rsidR="00000000" w:rsidRDefault="000F6CDF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Heisenberg</w:t>
      </w:r>
      <w:proofErr w:type="spellEnd"/>
      <w:r>
        <w:rPr>
          <w:rFonts w:ascii="Arial" w:hAnsi="Arial" w:cs="Arial"/>
          <w:b/>
          <w:bCs/>
        </w:rPr>
        <w:t xml:space="preserve"> uncertainty principle</w:t>
      </w:r>
      <w:r>
        <w:rPr>
          <w:rFonts w:ascii="Arial" w:hAnsi="Arial" w:cs="Arial"/>
        </w:rPr>
        <w:t xml:space="preserve">  a principle stating that there is a </w:t>
      </w:r>
    </w:p>
    <w:p w:rsidR="00000000" w:rsidRDefault="000F6CD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fundamen</w:t>
      </w:r>
      <w:r>
        <w:rPr>
          <w:rFonts w:ascii="Arial" w:hAnsi="Arial" w:cs="Arial"/>
        </w:rPr>
        <w:t>tal limitation to how precisely we can know both the position and the momentum of a particle at a given time</w:t>
      </w:r>
    </w:p>
    <w:p w:rsidR="00000000" w:rsidRDefault="000F6CDF">
      <w:pPr>
        <w:rPr>
          <w:rFonts w:ascii="Arial" w:hAnsi="Arial" w:cs="Arial"/>
        </w:rPr>
      </w:pPr>
    </w:p>
    <w:p w:rsidR="00000000" w:rsidRDefault="000F6CD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Herbicide</w:t>
      </w:r>
      <w:r>
        <w:rPr>
          <w:rFonts w:ascii="Arial" w:hAnsi="Arial" w:cs="Arial"/>
        </w:rPr>
        <w:t xml:space="preserve">  a pesticide applied to kill weeds</w:t>
      </w:r>
    </w:p>
    <w:p w:rsidR="00000000" w:rsidRDefault="000F6CDF">
      <w:pPr>
        <w:rPr>
          <w:rFonts w:ascii="Arial" w:hAnsi="Arial" w:cs="Arial"/>
        </w:rPr>
      </w:pPr>
    </w:p>
    <w:p w:rsidR="00000000" w:rsidRDefault="000F6CD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Heterogeneous equilibrium </w:t>
      </w:r>
      <w:r>
        <w:rPr>
          <w:rFonts w:ascii="Arial" w:hAnsi="Arial" w:cs="Arial"/>
        </w:rPr>
        <w:t xml:space="preserve">  an equilibrium involving reactants and/or products </w:t>
      </w:r>
    </w:p>
    <w:p w:rsidR="00000000" w:rsidRDefault="000F6CDF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in more than one sta</w:t>
      </w:r>
      <w:r>
        <w:rPr>
          <w:rFonts w:ascii="Arial" w:hAnsi="Arial" w:cs="Arial"/>
        </w:rPr>
        <w:t>te</w:t>
      </w:r>
    </w:p>
    <w:p w:rsidR="00000000" w:rsidRDefault="000F6CDF">
      <w:pPr>
        <w:rPr>
          <w:rFonts w:ascii="Arial" w:hAnsi="Arial" w:cs="Arial"/>
        </w:rPr>
      </w:pPr>
    </w:p>
    <w:p w:rsidR="00000000" w:rsidRDefault="000F6CD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Heterogeneous mixture</w:t>
      </w:r>
      <w:r>
        <w:rPr>
          <w:rFonts w:ascii="Arial" w:hAnsi="Arial" w:cs="Arial"/>
        </w:rPr>
        <w:t xml:space="preserve">  a mixture that has different properties in different </w:t>
      </w:r>
    </w:p>
    <w:p w:rsidR="00000000" w:rsidRDefault="000F6CDF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regions of the mixture</w:t>
      </w:r>
    </w:p>
    <w:p w:rsidR="00000000" w:rsidRDefault="000F6CDF">
      <w:pPr>
        <w:rPr>
          <w:rFonts w:ascii="Arial" w:hAnsi="Arial" w:cs="Arial"/>
        </w:rPr>
      </w:pPr>
    </w:p>
    <w:p w:rsidR="00000000" w:rsidRDefault="000F6CD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Heterogeneous reaction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reaction</w:t>
      </w:r>
      <w:proofErr w:type="spellEnd"/>
      <w:r>
        <w:rPr>
          <w:rFonts w:ascii="Arial" w:hAnsi="Arial" w:cs="Arial"/>
        </w:rPr>
        <w:t xml:space="preserve"> involving reactants in different phases</w:t>
      </w:r>
    </w:p>
    <w:p w:rsidR="00000000" w:rsidRDefault="000F6CDF">
      <w:pPr>
        <w:rPr>
          <w:rFonts w:ascii="Arial" w:hAnsi="Arial" w:cs="Arial"/>
        </w:rPr>
      </w:pPr>
    </w:p>
    <w:p w:rsidR="00000000" w:rsidRDefault="000F6CD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Homogeneous equilibrium</w:t>
      </w:r>
      <w:r>
        <w:rPr>
          <w:rFonts w:ascii="Arial" w:hAnsi="Arial" w:cs="Arial"/>
        </w:rPr>
        <w:t xml:space="preserve">  an equilibrium system in which all reactants and </w:t>
      </w:r>
    </w:p>
    <w:p w:rsidR="00000000" w:rsidRDefault="000F6CDF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pr</w:t>
      </w:r>
      <w:r>
        <w:rPr>
          <w:rFonts w:ascii="Arial" w:hAnsi="Arial" w:cs="Arial"/>
        </w:rPr>
        <w:t>oducts are in the same state</w:t>
      </w:r>
    </w:p>
    <w:p w:rsidR="00000000" w:rsidRDefault="000F6CDF">
      <w:pPr>
        <w:rPr>
          <w:rFonts w:ascii="Arial" w:hAnsi="Arial" w:cs="Arial"/>
        </w:rPr>
      </w:pPr>
    </w:p>
    <w:p w:rsidR="00000000" w:rsidRDefault="000F6CD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Homogeneous mixture</w:t>
      </w:r>
      <w:r>
        <w:rPr>
          <w:rFonts w:ascii="Arial" w:hAnsi="Arial" w:cs="Arial"/>
        </w:rPr>
        <w:t xml:space="preserve">  a mixture that is the same throughout; a solution</w:t>
      </w:r>
    </w:p>
    <w:p w:rsidR="00000000" w:rsidRDefault="000F6CDF">
      <w:pPr>
        <w:rPr>
          <w:rFonts w:ascii="Arial" w:hAnsi="Arial" w:cs="Arial"/>
        </w:rPr>
      </w:pPr>
    </w:p>
    <w:p w:rsidR="00000000" w:rsidRDefault="000F6CD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Homogeneous reaction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reaction</w:t>
      </w:r>
      <w:proofErr w:type="spellEnd"/>
      <w:r>
        <w:rPr>
          <w:rFonts w:ascii="Arial" w:hAnsi="Arial" w:cs="Arial"/>
        </w:rPr>
        <w:t xml:space="preserve"> involving reactants in only one phase</w:t>
      </w:r>
    </w:p>
    <w:p w:rsidR="00000000" w:rsidRDefault="000F6CDF">
      <w:pPr>
        <w:rPr>
          <w:rFonts w:ascii="Arial" w:hAnsi="Arial" w:cs="Arial"/>
        </w:rPr>
      </w:pPr>
    </w:p>
    <w:p w:rsidR="00000000" w:rsidRDefault="000F6CD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Hydration</w:t>
      </w:r>
      <w:r>
        <w:rPr>
          <w:rFonts w:ascii="Arial" w:hAnsi="Arial" w:cs="Arial"/>
        </w:rPr>
        <w:t xml:space="preserve">  the interaction between solute particles and water molecules</w:t>
      </w:r>
    </w:p>
    <w:p w:rsidR="00000000" w:rsidRDefault="000F6CDF">
      <w:pPr>
        <w:rPr>
          <w:rFonts w:ascii="Arial" w:hAnsi="Arial" w:cs="Arial"/>
        </w:rPr>
      </w:pPr>
    </w:p>
    <w:p w:rsidR="00000000" w:rsidRDefault="000F6CD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Hydrocarbon</w:t>
      </w:r>
      <w:r>
        <w:rPr>
          <w:rFonts w:ascii="Arial" w:hAnsi="Arial" w:cs="Arial"/>
        </w:rPr>
        <w:t xml:space="preserve">  a compound of carbon and hydrogen</w:t>
      </w:r>
    </w:p>
    <w:p w:rsidR="00000000" w:rsidRDefault="000F6CDF">
      <w:pPr>
        <w:rPr>
          <w:rFonts w:ascii="Arial" w:hAnsi="Arial" w:cs="Arial"/>
        </w:rPr>
      </w:pPr>
    </w:p>
    <w:p w:rsidR="00000000" w:rsidRDefault="000F6CD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Hydrocarbon derivative</w:t>
      </w:r>
      <w:r>
        <w:rPr>
          <w:rFonts w:ascii="Arial" w:hAnsi="Arial" w:cs="Arial"/>
        </w:rPr>
        <w:t xml:space="preserve">  an organic molecule that contains one or more </w:t>
      </w:r>
    </w:p>
    <w:p w:rsidR="00000000" w:rsidRDefault="000F6CDF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elements in addition to carbon and hydrogen</w:t>
      </w:r>
    </w:p>
    <w:p w:rsidR="00000000" w:rsidRDefault="000F6CDF">
      <w:pPr>
        <w:rPr>
          <w:rFonts w:ascii="Arial" w:hAnsi="Arial" w:cs="Arial"/>
        </w:rPr>
      </w:pPr>
    </w:p>
    <w:p w:rsidR="00000000" w:rsidRDefault="000F6CD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Hydrogen bonding</w:t>
      </w:r>
      <w:r>
        <w:rPr>
          <w:rFonts w:ascii="Arial" w:hAnsi="Arial" w:cs="Arial"/>
        </w:rPr>
        <w:t xml:space="preserve">  unusually strong dipole – dipole attractions that occur </w:t>
      </w:r>
    </w:p>
    <w:p w:rsidR="00000000" w:rsidRDefault="000F6CD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among molecules in which hyd</w:t>
      </w:r>
      <w:r>
        <w:rPr>
          <w:rFonts w:ascii="Arial" w:hAnsi="Arial" w:cs="Arial"/>
        </w:rPr>
        <w:t>rogen is bonded to a highly electronegative atom</w:t>
      </w:r>
    </w:p>
    <w:p w:rsidR="00000000" w:rsidRDefault="000F6CDF">
      <w:pPr>
        <w:rPr>
          <w:rFonts w:ascii="Arial" w:hAnsi="Arial" w:cs="Arial"/>
        </w:rPr>
      </w:pPr>
    </w:p>
    <w:p w:rsidR="00000000" w:rsidRDefault="000F6CDF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Hydronium</w:t>
      </w:r>
      <w:proofErr w:type="spellEnd"/>
      <w:r>
        <w:rPr>
          <w:rFonts w:ascii="Arial" w:hAnsi="Arial" w:cs="Arial"/>
          <w:b/>
          <w:bCs/>
        </w:rPr>
        <w:t xml:space="preserve"> ion</w:t>
      </w:r>
      <w:r>
        <w:rPr>
          <w:rFonts w:ascii="Arial" w:hAnsi="Arial" w:cs="Arial"/>
        </w:rPr>
        <w:t xml:space="preserve">  the 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O</w:t>
      </w:r>
      <w:r>
        <w:rPr>
          <w:rFonts w:ascii="Arial" w:hAnsi="Arial" w:cs="Arial"/>
          <w:vertAlign w:val="superscript"/>
        </w:rPr>
        <w:t>+</w:t>
      </w:r>
      <w:r>
        <w:rPr>
          <w:rFonts w:ascii="Arial" w:hAnsi="Arial" w:cs="Arial"/>
        </w:rPr>
        <w:t xml:space="preserve"> ion; a hydrated proton</w:t>
      </w:r>
    </w:p>
    <w:p w:rsidR="00000000" w:rsidRDefault="000F6CDF">
      <w:pPr>
        <w:rPr>
          <w:rFonts w:ascii="Arial" w:hAnsi="Arial" w:cs="Arial"/>
        </w:rPr>
      </w:pPr>
    </w:p>
    <w:p w:rsidR="00000000" w:rsidRDefault="000F6CD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Hypothesis</w:t>
      </w:r>
      <w:r>
        <w:rPr>
          <w:rFonts w:ascii="Arial" w:hAnsi="Arial" w:cs="Arial"/>
        </w:rPr>
        <w:t xml:space="preserve">  one or more assumptions put forth to explained observed </w:t>
      </w:r>
    </w:p>
    <w:p w:rsidR="00000000" w:rsidRDefault="000F6CDF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phenomena</w:t>
      </w:r>
    </w:p>
    <w:p w:rsidR="000F6CDF" w:rsidRDefault="000F6C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0F6CD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CB4511"/>
    <w:rsid w:val="000F6CDF"/>
    <w:rsid w:val="00CB4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Haber process  the manufacture of ammonia from nitrogen and hydrogen, </vt:lpstr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Haber process  the manufacture of ammonia from nitrogen and hydrogen, </dc:title>
  <dc:subject/>
  <dc:creator>Jeff and Indu Christopherson</dc:creator>
  <cp:keywords/>
  <dc:description/>
  <cp:lastModifiedBy>UNIT55</cp:lastModifiedBy>
  <cp:revision>2</cp:revision>
  <dcterms:created xsi:type="dcterms:W3CDTF">2009-07-13T18:50:00Z</dcterms:created>
  <dcterms:modified xsi:type="dcterms:W3CDTF">2009-07-13T18:50:00Z</dcterms:modified>
</cp:coreProperties>
</file>