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Galvanic cell</w:t>
      </w:r>
      <w:r>
        <w:rPr>
          <w:rFonts w:ascii="Arial" w:hAnsi="Arial" w:cs="Arial"/>
        </w:rPr>
        <w:t xml:space="preserve">  a device in which chemical energy from a spontaneous oxidation </w:t>
      </w:r>
    </w:p>
    <w:p w:rsidR="00000000" w:rsidRDefault="00BD255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reduction reaction is changed to electrical energy that can be used to do work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Galvanizing</w:t>
      </w:r>
      <w:r>
        <w:rPr>
          <w:rFonts w:ascii="Arial" w:hAnsi="Arial" w:cs="Arial"/>
        </w:rPr>
        <w:t xml:space="preserve">  a process in which steel is coated with zinc to prevent corrosion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Gamma (</w:t>
      </w:r>
      <w:r>
        <w:rPr>
          <w:rFonts w:ascii="Symbol" w:hAnsi="Symbol" w:cs="Arial"/>
          <w:b/>
          <w:bCs/>
        </w:rPr>
        <w:t></w:t>
      </w:r>
      <w:r>
        <w:rPr>
          <w:rFonts w:ascii="Arial" w:hAnsi="Arial" w:cs="Arial"/>
          <w:b/>
          <w:bCs/>
        </w:rPr>
        <w:t>) ray</w:t>
      </w:r>
      <w:r>
        <w:rPr>
          <w:rFonts w:ascii="Arial" w:hAnsi="Arial" w:cs="Arial"/>
        </w:rPr>
        <w:t xml:space="preserve">  a </w:t>
      </w:r>
      <w:r>
        <w:rPr>
          <w:rFonts w:ascii="Arial" w:hAnsi="Arial" w:cs="Arial"/>
        </w:rPr>
        <w:t>high – energy photon produced in radioactive decay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Gas</w:t>
      </w:r>
      <w:r>
        <w:rPr>
          <w:rFonts w:ascii="Arial" w:hAnsi="Arial" w:cs="Arial"/>
        </w:rPr>
        <w:t xml:space="preserve">  one of the three states of matter; has neither fixed shape not fixed volume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Geiger – Muller counter (Geiger counter)</w:t>
      </w:r>
      <w:r>
        <w:rPr>
          <w:rFonts w:ascii="Arial" w:hAnsi="Arial" w:cs="Arial"/>
        </w:rPr>
        <w:t xml:space="preserve">  an instrument that measures the </w:t>
      </w:r>
    </w:p>
    <w:p w:rsidR="00000000" w:rsidRDefault="00BD255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rate of radioactive decay by registering the io</w:t>
      </w:r>
      <w:r>
        <w:rPr>
          <w:rFonts w:ascii="Arial" w:hAnsi="Arial" w:cs="Arial"/>
        </w:rPr>
        <w:t>ns and electrons produced as a radioactive particle passes through a gas – filled chamber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</w:t>
      </w:r>
      <w:r>
        <w:rPr>
          <w:rFonts w:ascii="Arial" w:hAnsi="Arial" w:cs="Arial"/>
        </w:rPr>
        <w:t xml:space="preserve">  a given segment of the DNA molecule that contains the code for a specific </w:t>
      </w:r>
    </w:p>
    <w:p w:rsidR="00000000" w:rsidRDefault="00BD255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protein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Greenhouse effect</w:t>
      </w:r>
      <w:r>
        <w:rPr>
          <w:rFonts w:ascii="Arial" w:hAnsi="Arial" w:cs="Arial"/>
        </w:rPr>
        <w:t xml:space="preserve">  a warming effect exerted by certain molecules in the ear</w:t>
      </w:r>
      <w:r>
        <w:rPr>
          <w:rFonts w:ascii="Arial" w:hAnsi="Arial" w:cs="Arial"/>
        </w:rPr>
        <w:t xml:space="preserve">th’s </w:t>
      </w:r>
    </w:p>
    <w:p w:rsidR="00000000" w:rsidRDefault="00BD255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atmosphere (particularly carbon dioxide and water)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Ground state</w:t>
      </w:r>
      <w:r>
        <w:rPr>
          <w:rFonts w:ascii="Arial" w:hAnsi="Arial" w:cs="Arial"/>
        </w:rPr>
        <w:t xml:space="preserve">  the lowest possible energy state of an atom or molecule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Group (of the periodic table)</w:t>
      </w:r>
      <w:r>
        <w:rPr>
          <w:rFonts w:ascii="Arial" w:hAnsi="Arial" w:cs="Arial"/>
        </w:rPr>
        <w:t xml:space="preserve">  a vertical column of elements having the same </w:t>
      </w:r>
    </w:p>
    <w:p w:rsidR="00000000" w:rsidRDefault="00BD255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valence electron configuration and similar chemic</w:t>
      </w:r>
      <w:r>
        <w:rPr>
          <w:rFonts w:ascii="Arial" w:hAnsi="Arial" w:cs="Arial"/>
        </w:rPr>
        <w:t>al properties</w:t>
      </w: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</w:p>
    <w:p w:rsidR="00000000" w:rsidRDefault="00BD2555">
      <w:pPr>
        <w:rPr>
          <w:rFonts w:ascii="Arial" w:hAnsi="Arial" w:cs="Arial"/>
        </w:rPr>
      </w:pPr>
    </w:p>
    <w:p w:rsidR="00BD2555" w:rsidRDefault="00BD2555">
      <w:pPr>
        <w:rPr>
          <w:rFonts w:ascii="Arial" w:hAnsi="Arial" w:cs="Arial"/>
        </w:rPr>
      </w:pPr>
    </w:p>
    <w:sectPr w:rsidR="00BD25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B3B"/>
    <w:multiLevelType w:val="hybridMultilevel"/>
    <w:tmpl w:val="68248C22"/>
    <w:lvl w:ilvl="0" w:tplc="D848D36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7B44B9"/>
    <w:rsid w:val="007B44B9"/>
    <w:rsid w:val="00BD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Galvanic cell  a device in which chemical energy from a spontaneous oxidation </vt:lpstr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Galvanic cell  a device in which chemical energy from a spontaneous oxidation </dc:title>
  <dc:subject/>
  <dc:creator>Jeff and Indu Christopherson</dc:creator>
  <cp:keywords/>
  <dc:description/>
  <cp:lastModifiedBy>UNIT55</cp:lastModifiedBy>
  <cp:revision>2</cp:revision>
  <dcterms:created xsi:type="dcterms:W3CDTF">2009-07-13T18:50:00Z</dcterms:created>
  <dcterms:modified xsi:type="dcterms:W3CDTF">2009-07-13T18:50:00Z</dcterms:modified>
</cp:coreProperties>
</file>