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542" w:rsidRDefault="006B2542" w:rsidP="006B2542">
      <w:pPr>
        <w:rPr>
          <w:rFonts w:ascii="Cambria" w:hAnsi="Cambria"/>
          <w:sz w:val="24"/>
          <w:szCs w:val="24"/>
        </w:rPr>
      </w:pPr>
      <w:bookmarkStart w:id="0" w:name="_GoBack"/>
      <w:bookmarkEnd w:id="0"/>
      <w:r w:rsidRPr="00673368">
        <w:rPr>
          <w:rFonts w:ascii="Cambria" w:hAnsi="Cambria"/>
          <w:b/>
          <w:sz w:val="28"/>
          <w:szCs w:val="24"/>
        </w:rPr>
        <w:t>APPC</w:t>
      </w:r>
      <w:r>
        <w:rPr>
          <w:rFonts w:ascii="Cambria" w:hAnsi="Cambria"/>
          <w:b/>
          <w:sz w:val="28"/>
          <w:szCs w:val="24"/>
        </w:rPr>
        <w:t xml:space="preserve">, Mechanics: </w:t>
      </w:r>
      <w:r w:rsidRPr="00673368">
        <w:rPr>
          <w:rFonts w:ascii="Cambria" w:hAnsi="Cambria"/>
          <w:b/>
          <w:sz w:val="28"/>
          <w:szCs w:val="24"/>
        </w:rPr>
        <w:t>U</w:t>
      </w:r>
      <w:r>
        <w:rPr>
          <w:rFonts w:ascii="Cambria" w:hAnsi="Cambria"/>
          <w:b/>
          <w:sz w:val="28"/>
          <w:szCs w:val="24"/>
        </w:rPr>
        <w:t xml:space="preserve">nit </w:t>
      </w:r>
      <w:r>
        <w:rPr>
          <w:rFonts w:ascii="Symbol" w:hAnsi="Symbol"/>
          <w:b/>
          <w:sz w:val="28"/>
          <w:szCs w:val="24"/>
        </w:rPr>
        <w:t></w:t>
      </w:r>
      <w:r w:rsidRPr="00673368">
        <w:rPr>
          <w:rFonts w:ascii="Cambria" w:hAnsi="Cambria"/>
          <w:b/>
          <w:sz w:val="28"/>
          <w:szCs w:val="24"/>
        </w:rPr>
        <w:t xml:space="preserve"> HW</w:t>
      </w:r>
      <w:r>
        <w:rPr>
          <w:rFonts w:ascii="Cambria" w:hAnsi="Cambria"/>
          <w:b/>
          <w:sz w:val="28"/>
          <w:szCs w:val="24"/>
        </w:rPr>
        <w:t xml:space="preserve"> 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Name: ________________________________________</w:t>
      </w:r>
    </w:p>
    <w:p w:rsidR="003E498F" w:rsidRDefault="003E498F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Hr: ____     Due at beg of hr on: ______________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</w:t>
      </w:r>
      <w:r>
        <w:rPr>
          <w:rFonts w:ascii="Symbol" w:hAnsi="Symbol"/>
          <w:sz w:val="24"/>
          <w:szCs w:val="24"/>
        </w:rPr>
        <w:t></w:t>
      </w:r>
      <w:r>
        <w:rPr>
          <w:rFonts w:ascii="Cambria" w:hAnsi="Cambria"/>
          <w:sz w:val="24"/>
          <w:szCs w:val="24"/>
        </w:rPr>
        <w:t>, HW4, P1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B369ED" w:rsidRPr="00B369ED">
        <w:rPr>
          <w:rFonts w:ascii="Cambria" w:hAnsi="Cambria"/>
          <w:sz w:val="24"/>
          <w:szCs w:val="24"/>
        </w:rPr>
        <w:t>Rotational Dynamics</w:t>
      </w:r>
      <w:r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ROTATIONAL MOTION playlist</w:t>
      </w:r>
    </w:p>
    <w:p w:rsidR="003E498F" w:rsidRPr="00550D11" w:rsidRDefault="003E498F" w:rsidP="003E498F">
      <w:pPr>
        <w:rPr>
          <w:rFonts w:ascii="Cambria" w:hAnsi="Cambria"/>
          <w:sz w:val="8"/>
          <w:szCs w:val="12"/>
        </w:rPr>
      </w:pPr>
    </w:p>
    <w:p w:rsidR="00223387" w:rsidRDefault="00F34879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23387">
        <w:rPr>
          <w:rFonts w:ascii="Cambria" w:hAnsi="Cambria"/>
          <w:sz w:val="24"/>
          <w:szCs w:val="24"/>
        </w:rPr>
        <w:tab/>
      </w:r>
      <w:r w:rsidR="00223387">
        <w:rPr>
          <w:rFonts w:ascii="Cambria" w:hAnsi="Cambria"/>
          <w:sz w:val="24"/>
          <w:szCs w:val="24"/>
        </w:rPr>
        <w:tab/>
      </w:r>
      <w:r w:rsidR="00223387">
        <w:rPr>
          <w:rFonts w:ascii="Cambria" w:hAnsi="Cambria"/>
          <w:sz w:val="24"/>
          <w:szCs w:val="24"/>
        </w:rPr>
        <w:tab/>
      </w:r>
      <w:r w:rsidR="00223387" w:rsidRPr="00F34879">
        <w:rPr>
          <w:rFonts w:ascii="Cambria" w:hAnsi="Cambria"/>
          <w:sz w:val="24"/>
          <w:szCs w:val="24"/>
          <w:u w:val="single"/>
        </w:rPr>
        <w:t>TRANSLATION</w:t>
      </w:r>
      <w:r w:rsidR="00223387">
        <w:rPr>
          <w:rFonts w:ascii="Cambria" w:hAnsi="Cambria"/>
          <w:sz w:val="24"/>
          <w:szCs w:val="24"/>
        </w:rPr>
        <w:tab/>
      </w:r>
      <w:r w:rsidR="00223387">
        <w:rPr>
          <w:rFonts w:ascii="Cambria" w:hAnsi="Cambria"/>
          <w:sz w:val="24"/>
          <w:szCs w:val="24"/>
        </w:rPr>
        <w:tab/>
      </w:r>
      <w:r w:rsidR="00223387">
        <w:rPr>
          <w:rFonts w:ascii="Cambria" w:hAnsi="Cambria"/>
          <w:sz w:val="24"/>
          <w:szCs w:val="24"/>
        </w:rPr>
        <w:tab/>
      </w:r>
      <w:r w:rsidR="00223387" w:rsidRPr="00F34879">
        <w:rPr>
          <w:rFonts w:ascii="Cambria" w:hAnsi="Cambria"/>
          <w:sz w:val="24"/>
          <w:szCs w:val="24"/>
          <w:u w:val="single"/>
        </w:rPr>
        <w:t>ROTATION</w:t>
      </w:r>
    </w:p>
    <w:p w:rsidR="0004537B" w:rsidRPr="00550D11" w:rsidRDefault="0004537B" w:rsidP="00F34879">
      <w:pPr>
        <w:rPr>
          <w:rFonts w:ascii="Cambria" w:hAnsi="Cambria"/>
          <w:sz w:val="8"/>
          <w:szCs w:val="12"/>
        </w:rPr>
      </w:pPr>
    </w:p>
    <w:p w:rsidR="00F34879" w:rsidRDefault="00F34879" w:rsidP="00F3487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At right, write equations for Newton’s 2</w:t>
      </w:r>
      <w:r w:rsidRPr="00223387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law. Either form (the </w:t>
      </w:r>
    </w:p>
    <w:p w:rsidR="00223387" w:rsidRDefault="00F34879" w:rsidP="00223387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YES-</w:t>
      </w:r>
      <w:r w:rsidR="00223387">
        <w:rPr>
          <w:rFonts w:ascii="Cambria" w:hAnsi="Cambria"/>
          <w:sz w:val="24"/>
          <w:szCs w:val="24"/>
        </w:rPr>
        <w:t xml:space="preserve">denominator form or the NO-denominator form) is </w:t>
      </w:r>
      <w:r>
        <w:rPr>
          <w:rFonts w:ascii="Cambria" w:hAnsi="Cambria"/>
          <w:sz w:val="24"/>
          <w:szCs w:val="24"/>
        </w:rPr>
        <w:t>fine</w:t>
      </w:r>
      <w:r w:rsidR="00223387">
        <w:rPr>
          <w:rFonts w:ascii="Cambria" w:hAnsi="Cambria"/>
          <w:sz w:val="24"/>
          <w:szCs w:val="24"/>
        </w:rPr>
        <w:t xml:space="preserve">. </w:t>
      </w:r>
    </w:p>
    <w:p w:rsidR="00EB4AEF" w:rsidRPr="00550D11" w:rsidRDefault="00EB4AEF" w:rsidP="003E498F">
      <w:pPr>
        <w:rPr>
          <w:rFonts w:ascii="Cambria" w:hAnsi="Cambria"/>
          <w:sz w:val="16"/>
          <w:szCs w:val="24"/>
        </w:rPr>
      </w:pPr>
    </w:p>
    <w:p w:rsidR="00F34879" w:rsidRDefault="00E9421C" w:rsidP="0004537B">
      <w:pPr>
        <w:ind w:right="2016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6ABCBEA8">
            <wp:simplePos x="0" y="0"/>
            <wp:positionH relativeFrom="margin">
              <wp:posOffset>5499100</wp:posOffset>
            </wp:positionH>
            <wp:positionV relativeFrom="paragraph">
              <wp:posOffset>6985</wp:posOffset>
            </wp:positionV>
            <wp:extent cx="1514475" cy="1368853"/>
            <wp:effectExtent l="0" t="0" r="0" b="31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8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79">
        <w:rPr>
          <w:rFonts w:ascii="Cambria" w:hAnsi="Cambria"/>
          <w:sz w:val="24"/>
          <w:szCs w:val="24"/>
        </w:rPr>
        <w:t xml:space="preserve">The figure shows a </w:t>
      </w:r>
      <w:r>
        <w:rPr>
          <w:rFonts w:ascii="Cambria" w:hAnsi="Cambria"/>
          <w:sz w:val="24"/>
          <w:szCs w:val="24"/>
        </w:rPr>
        <w:t xml:space="preserve">uniform disk that is nailed to the wall through its </w:t>
      </w:r>
      <w:r w:rsidRPr="00E9421C">
        <w:rPr>
          <w:rFonts w:ascii="Cambria" w:hAnsi="Cambria"/>
          <w:i/>
          <w:sz w:val="24"/>
          <w:szCs w:val="24"/>
        </w:rPr>
        <w:t>com</w:t>
      </w:r>
      <w:r>
        <w:rPr>
          <w:rFonts w:ascii="Cambria" w:hAnsi="Cambria"/>
          <w:sz w:val="24"/>
          <w:szCs w:val="24"/>
        </w:rPr>
        <w:t xml:space="preserve"> such that it can</w:t>
      </w:r>
      <w:r w:rsidR="0004537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rotate about its </w:t>
      </w:r>
      <w:r w:rsidRPr="00E9421C">
        <w:rPr>
          <w:rFonts w:ascii="Cambria" w:hAnsi="Cambria"/>
          <w:i/>
          <w:sz w:val="24"/>
          <w:szCs w:val="24"/>
        </w:rPr>
        <w:t>com</w:t>
      </w:r>
      <w:r>
        <w:rPr>
          <w:rFonts w:ascii="Cambria" w:hAnsi="Cambria"/>
          <w:sz w:val="24"/>
          <w:szCs w:val="24"/>
        </w:rPr>
        <w:t>. A light string is wrapped around</w:t>
      </w:r>
      <w:r w:rsidR="0004537B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and</w:t>
      </w:r>
      <w:r w:rsidR="0004537B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around the disk, and a constant force is applied to the string. Assume that the nail is a frictionless axle.</w:t>
      </w:r>
    </w:p>
    <w:p w:rsidR="00E9421C" w:rsidRPr="00C0313E" w:rsidRDefault="00E9421C" w:rsidP="003E498F">
      <w:pPr>
        <w:rPr>
          <w:rFonts w:ascii="Cambria" w:hAnsi="Cambria"/>
          <w:sz w:val="12"/>
          <w:szCs w:val="12"/>
        </w:rPr>
      </w:pPr>
    </w:p>
    <w:p w:rsidR="009C0FFB" w:rsidRDefault="00F34879" w:rsidP="009C0FF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E9421C">
        <w:rPr>
          <w:rFonts w:ascii="Cambria" w:hAnsi="Cambria"/>
          <w:sz w:val="24"/>
          <w:szCs w:val="24"/>
        </w:rPr>
        <w:t xml:space="preserve">Besides the tension in the string, there are two other forces that act on the disk. </w:t>
      </w:r>
    </w:p>
    <w:p w:rsidR="00E9421C" w:rsidRDefault="00E9421C" w:rsidP="009C0FFB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Into the figure, </w:t>
      </w:r>
      <w:r w:rsidR="00767CB4">
        <w:rPr>
          <w:rFonts w:ascii="Cambria" w:hAnsi="Cambria"/>
          <w:sz w:val="24"/>
          <w:szCs w:val="24"/>
        </w:rPr>
        <w:t>at</w:t>
      </w:r>
      <w:r w:rsidR="009C0FFB">
        <w:rPr>
          <w:rFonts w:ascii="Cambria" w:hAnsi="Cambria"/>
          <w:sz w:val="24"/>
          <w:szCs w:val="24"/>
        </w:rPr>
        <w:t xml:space="preserve"> the proper </w:t>
      </w:r>
      <w:r w:rsidR="00767CB4">
        <w:rPr>
          <w:rFonts w:ascii="Cambria" w:hAnsi="Cambria"/>
          <w:sz w:val="24"/>
          <w:szCs w:val="24"/>
        </w:rPr>
        <w:t xml:space="preserve">location(s), </w:t>
      </w:r>
      <w:r>
        <w:rPr>
          <w:rFonts w:ascii="Cambria" w:hAnsi="Cambria"/>
          <w:sz w:val="24"/>
          <w:szCs w:val="24"/>
        </w:rPr>
        <w:t xml:space="preserve">draw and label these two other forces. </w:t>
      </w:r>
    </w:p>
    <w:p w:rsidR="00EB4AEF" w:rsidRPr="00C0313E" w:rsidRDefault="00EB4AEF" w:rsidP="003E498F">
      <w:pPr>
        <w:rPr>
          <w:rFonts w:ascii="Cambria" w:hAnsi="Cambria"/>
          <w:sz w:val="12"/>
          <w:szCs w:val="12"/>
        </w:rPr>
      </w:pPr>
    </w:p>
    <w:p w:rsidR="00EB4AEF" w:rsidRDefault="00E94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In just a minute, you will apply Newton’s 2</w:t>
      </w:r>
      <w:r w:rsidRPr="00E9421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for rotation to the disk, BUT...</w:t>
      </w:r>
    </w:p>
    <w:p w:rsidR="00E9421C" w:rsidRDefault="00E9421C" w:rsidP="00E9421C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you do</w:t>
      </w:r>
      <w:r w:rsidR="00767CB4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you will NOT include the forces from your Part B answer. Why</w:t>
      </w:r>
      <w:r w:rsidR="005A7438">
        <w:rPr>
          <w:rFonts w:ascii="Cambria" w:hAnsi="Cambria"/>
          <w:sz w:val="24"/>
          <w:szCs w:val="24"/>
        </w:rPr>
        <w:t xml:space="preserve"> not</w:t>
      </w:r>
      <w:r>
        <w:rPr>
          <w:rFonts w:ascii="Cambria" w:hAnsi="Cambria"/>
          <w:sz w:val="24"/>
          <w:szCs w:val="24"/>
        </w:rPr>
        <w:t>?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04537B" w:rsidRDefault="00E94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04537B">
        <w:rPr>
          <w:rFonts w:ascii="Cambria" w:hAnsi="Cambria"/>
          <w:sz w:val="24"/>
          <w:szCs w:val="24"/>
        </w:rPr>
        <w:t>Determine the net torque on the disk.</w:t>
      </w:r>
      <w:r w:rsidR="005A7438">
        <w:rPr>
          <w:rFonts w:ascii="Cambria" w:hAnsi="Cambria"/>
          <w:sz w:val="24"/>
          <w:szCs w:val="24"/>
        </w:rPr>
        <w:t xml:space="preserve"> Include proper units.</w:t>
      </w:r>
    </w:p>
    <w:p w:rsidR="0004537B" w:rsidRPr="00190B15" w:rsidRDefault="0004537B" w:rsidP="003E498F">
      <w:pPr>
        <w:rPr>
          <w:rFonts w:ascii="Cambria" w:hAnsi="Cambria"/>
          <w:sz w:val="32"/>
          <w:szCs w:val="24"/>
        </w:rPr>
      </w:pPr>
    </w:p>
    <w:p w:rsidR="0004537B" w:rsidRDefault="0004537B" w:rsidP="00190B1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Determine the </w:t>
      </w:r>
      <w:r w:rsidR="00190B15" w:rsidRPr="00190B15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of the disk, about its </w:t>
      </w:r>
      <w:r w:rsidRPr="0004537B">
        <w:rPr>
          <w:rFonts w:ascii="Cambria" w:hAnsi="Cambria"/>
          <w:i/>
          <w:sz w:val="24"/>
          <w:szCs w:val="24"/>
        </w:rPr>
        <w:t>com</w:t>
      </w:r>
      <w:r>
        <w:rPr>
          <w:rFonts w:ascii="Cambria" w:hAnsi="Cambria"/>
          <w:sz w:val="24"/>
          <w:szCs w:val="24"/>
        </w:rPr>
        <w:t>. HINT: See HW3, P5, Part F.</w:t>
      </w:r>
    </w:p>
    <w:p w:rsidR="0004537B" w:rsidRPr="00190B15" w:rsidRDefault="0004537B" w:rsidP="003E498F">
      <w:pPr>
        <w:rPr>
          <w:rFonts w:ascii="Cambria" w:hAnsi="Cambria"/>
          <w:sz w:val="32"/>
          <w:szCs w:val="24"/>
        </w:rPr>
      </w:pPr>
    </w:p>
    <w:p w:rsidR="00EB4AEF" w:rsidRDefault="0004537B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</w:t>
      </w:r>
      <w:r w:rsidR="00E9421C">
        <w:rPr>
          <w:rFonts w:ascii="Cambria" w:hAnsi="Cambria"/>
          <w:sz w:val="24"/>
          <w:szCs w:val="24"/>
        </w:rPr>
        <w:t>Use Newton’s 2</w:t>
      </w:r>
      <w:r w:rsidR="00E9421C" w:rsidRPr="00E9421C">
        <w:rPr>
          <w:rFonts w:ascii="Cambria" w:hAnsi="Cambria"/>
          <w:sz w:val="24"/>
          <w:szCs w:val="24"/>
          <w:vertAlign w:val="superscript"/>
        </w:rPr>
        <w:t>nd</w:t>
      </w:r>
      <w:r w:rsidR="00E9421C">
        <w:rPr>
          <w:rFonts w:ascii="Cambria" w:hAnsi="Cambria"/>
          <w:sz w:val="24"/>
          <w:szCs w:val="24"/>
        </w:rPr>
        <w:t xml:space="preserve"> law </w:t>
      </w:r>
      <w:r w:rsidR="00550D11">
        <w:rPr>
          <w:rFonts w:ascii="Cambria" w:hAnsi="Cambria"/>
          <w:sz w:val="24"/>
          <w:szCs w:val="24"/>
        </w:rPr>
        <w:t>and your Parts D and E answer</w:t>
      </w:r>
      <w:r w:rsidR="00767CB4">
        <w:rPr>
          <w:rFonts w:ascii="Cambria" w:hAnsi="Cambria"/>
          <w:sz w:val="24"/>
          <w:szCs w:val="24"/>
        </w:rPr>
        <w:t>s</w:t>
      </w:r>
      <w:r w:rsidR="00550D11">
        <w:rPr>
          <w:rFonts w:ascii="Cambria" w:hAnsi="Cambria"/>
          <w:sz w:val="24"/>
          <w:szCs w:val="24"/>
        </w:rPr>
        <w:t xml:space="preserve"> </w:t>
      </w:r>
      <w:r w:rsidR="005A7438">
        <w:rPr>
          <w:rFonts w:ascii="Cambria" w:hAnsi="Cambria"/>
          <w:sz w:val="24"/>
          <w:szCs w:val="24"/>
        </w:rPr>
        <w:t>to</w:t>
      </w:r>
      <w:r>
        <w:rPr>
          <w:rFonts w:ascii="Cambria" w:hAnsi="Cambria"/>
          <w:sz w:val="24"/>
          <w:szCs w:val="24"/>
        </w:rPr>
        <w:t xml:space="preserve"> determine the angular acceleration of the disk.</w:t>
      </w:r>
    </w:p>
    <w:p w:rsidR="005A7438" w:rsidRDefault="005A7438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04537B" w:rsidRDefault="0004537B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G. Is your Part F answer constant</w:t>
      </w:r>
      <w:r w:rsidR="00767CB4">
        <w:rPr>
          <w:rFonts w:ascii="Cambria" w:hAnsi="Cambria"/>
          <w:sz w:val="24"/>
          <w:szCs w:val="24"/>
        </w:rPr>
        <w:t xml:space="preserve"> for this situation</w:t>
      </w:r>
      <w:r>
        <w:rPr>
          <w:rFonts w:ascii="Cambria" w:hAnsi="Cambria"/>
          <w:sz w:val="24"/>
          <w:szCs w:val="24"/>
        </w:rPr>
        <w:t>, or not? Explain how you know.</w:t>
      </w:r>
    </w:p>
    <w:p w:rsidR="0004537B" w:rsidRDefault="0004537B" w:rsidP="003E498F">
      <w:pPr>
        <w:rPr>
          <w:rFonts w:ascii="Cambria" w:hAnsi="Cambria"/>
          <w:sz w:val="24"/>
          <w:szCs w:val="24"/>
        </w:rPr>
      </w:pPr>
    </w:p>
    <w:p w:rsidR="0004537B" w:rsidRDefault="0004537B" w:rsidP="003E498F">
      <w:pPr>
        <w:rPr>
          <w:rFonts w:ascii="Cambria" w:hAnsi="Cambria"/>
          <w:sz w:val="24"/>
          <w:szCs w:val="24"/>
        </w:rPr>
      </w:pPr>
    </w:p>
    <w:p w:rsidR="0004537B" w:rsidRDefault="0004537B" w:rsidP="00550D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H. If there WERE friction from the axle, </w:t>
      </w:r>
      <w:r w:rsidR="005A7438">
        <w:rPr>
          <w:rFonts w:ascii="Cambria" w:hAnsi="Cambria"/>
          <w:sz w:val="24"/>
          <w:szCs w:val="24"/>
        </w:rPr>
        <w:t>what would that do to</w:t>
      </w:r>
      <w:r>
        <w:rPr>
          <w:rFonts w:ascii="Cambria" w:hAnsi="Cambria"/>
          <w:sz w:val="24"/>
          <w:szCs w:val="24"/>
        </w:rPr>
        <w:t xml:space="preserve"> your Part F answer?</w:t>
      </w:r>
    </w:p>
    <w:p w:rsidR="00EB4AEF" w:rsidRPr="00550D11" w:rsidRDefault="00550D11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6B975EDF">
            <wp:simplePos x="0" y="0"/>
            <wp:positionH relativeFrom="margin">
              <wp:posOffset>152400</wp:posOffset>
            </wp:positionH>
            <wp:positionV relativeFrom="paragraph">
              <wp:posOffset>7620</wp:posOffset>
            </wp:positionV>
            <wp:extent cx="1231900" cy="790898"/>
            <wp:effectExtent l="0" t="0" r="635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90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438" w:rsidRDefault="005A7438" w:rsidP="00550D11">
      <w:pPr>
        <w:ind w:left="24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figure shows a uniform rod that is pinned at one end and free at the other. </w:t>
      </w:r>
      <w:r w:rsidR="0018437D">
        <w:rPr>
          <w:rFonts w:ascii="Cambria" w:hAnsi="Cambria"/>
          <w:sz w:val="24"/>
          <w:szCs w:val="24"/>
        </w:rPr>
        <w:t xml:space="preserve">At the free end, there is an additional </w:t>
      </w:r>
      <w:r w:rsidR="00C0313E">
        <w:rPr>
          <w:rFonts w:ascii="Cambria" w:hAnsi="Cambria"/>
          <w:sz w:val="24"/>
          <w:szCs w:val="24"/>
        </w:rPr>
        <w:t xml:space="preserve">suspended </w:t>
      </w:r>
      <w:r w:rsidR="0018437D">
        <w:rPr>
          <w:rFonts w:ascii="Cambria" w:hAnsi="Cambria"/>
          <w:sz w:val="24"/>
          <w:szCs w:val="24"/>
        </w:rPr>
        <w:t xml:space="preserve">mass. </w:t>
      </w:r>
      <w:r>
        <w:rPr>
          <w:rFonts w:ascii="Cambria" w:hAnsi="Cambria"/>
          <w:sz w:val="24"/>
          <w:szCs w:val="24"/>
        </w:rPr>
        <w:t>The rod</w:t>
      </w:r>
      <w:r w:rsidR="00C0313E">
        <w:rPr>
          <w:rFonts w:ascii="Cambria" w:hAnsi="Cambria"/>
          <w:sz w:val="24"/>
          <w:szCs w:val="24"/>
        </w:rPr>
        <w:t>-mass system</w:t>
      </w:r>
      <w:r>
        <w:rPr>
          <w:rFonts w:ascii="Cambria" w:hAnsi="Cambria"/>
          <w:sz w:val="24"/>
          <w:szCs w:val="24"/>
        </w:rPr>
        <w:t xml:space="preserve"> is released from rest</w:t>
      </w:r>
      <w:r w:rsidR="00C0313E">
        <w:rPr>
          <w:rFonts w:ascii="Cambria" w:hAnsi="Cambria"/>
          <w:sz w:val="24"/>
          <w:szCs w:val="24"/>
        </w:rPr>
        <w:t xml:space="preserve">, with the rod initially in a </w:t>
      </w:r>
      <w:r>
        <w:rPr>
          <w:rFonts w:ascii="Cambria" w:hAnsi="Cambria"/>
          <w:sz w:val="24"/>
          <w:szCs w:val="24"/>
        </w:rPr>
        <w:t xml:space="preserve">horizontal position. </w:t>
      </w:r>
    </w:p>
    <w:p w:rsidR="005A7438" w:rsidRPr="00767CB4" w:rsidRDefault="005A7438" w:rsidP="003E498F">
      <w:pPr>
        <w:rPr>
          <w:rFonts w:ascii="Cambria" w:hAnsi="Cambria"/>
          <w:sz w:val="12"/>
          <w:szCs w:val="24"/>
        </w:rPr>
      </w:pPr>
    </w:p>
    <w:p w:rsidR="00EB4AEF" w:rsidRDefault="0004537B" w:rsidP="00190B15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</w:t>
      </w:r>
      <w:r w:rsidR="00190B15">
        <w:rPr>
          <w:rFonts w:ascii="Cambria" w:hAnsi="Cambria"/>
          <w:sz w:val="24"/>
          <w:szCs w:val="24"/>
        </w:rPr>
        <w:t xml:space="preserve">Determine </w:t>
      </w:r>
      <w:r w:rsidR="00190B15" w:rsidRPr="00190B15">
        <w:rPr>
          <w:rFonts w:ascii="Cambria" w:hAnsi="Cambria"/>
          <w:i/>
          <w:sz w:val="24"/>
          <w:szCs w:val="24"/>
        </w:rPr>
        <w:t>I</w:t>
      </w:r>
      <w:r w:rsidR="00190B15">
        <w:rPr>
          <w:rFonts w:ascii="Cambria" w:hAnsi="Cambria"/>
          <w:sz w:val="24"/>
          <w:szCs w:val="24"/>
        </w:rPr>
        <w:t xml:space="preserve"> for the rod. HINT: Begin with your work on Part I of HW3, P5 and then – because the axis is NOT through the </w:t>
      </w:r>
      <w:r w:rsidR="00190B15" w:rsidRPr="00190B15">
        <w:rPr>
          <w:rFonts w:ascii="Cambria" w:hAnsi="Cambria"/>
          <w:i/>
          <w:sz w:val="24"/>
          <w:szCs w:val="24"/>
        </w:rPr>
        <w:t>com</w:t>
      </w:r>
      <w:r w:rsidR="00190B15">
        <w:rPr>
          <w:rFonts w:ascii="Cambria" w:hAnsi="Cambria"/>
          <w:sz w:val="24"/>
          <w:szCs w:val="24"/>
        </w:rPr>
        <w:t xml:space="preserve"> – use the parallel-axis theorem. (Or you could </w:t>
      </w:r>
      <w:r w:rsidR="00550D11">
        <w:rPr>
          <w:rFonts w:ascii="Cambria" w:hAnsi="Cambria"/>
          <w:sz w:val="24"/>
          <w:szCs w:val="24"/>
        </w:rPr>
        <w:t xml:space="preserve">just </w:t>
      </w:r>
      <w:r w:rsidR="00190B15">
        <w:rPr>
          <w:rFonts w:ascii="Cambria" w:hAnsi="Cambria"/>
          <w:sz w:val="24"/>
          <w:szCs w:val="24"/>
        </w:rPr>
        <w:t>look up the formula...)</w:t>
      </w:r>
    </w:p>
    <w:p w:rsidR="00EB4AEF" w:rsidRPr="00767CB4" w:rsidRDefault="00EB4AEF" w:rsidP="003E498F">
      <w:pPr>
        <w:rPr>
          <w:rFonts w:ascii="Cambria" w:hAnsi="Cambria"/>
          <w:sz w:val="40"/>
          <w:szCs w:val="24"/>
        </w:rPr>
      </w:pPr>
    </w:p>
    <w:p w:rsidR="00EB4AEF" w:rsidRDefault="00550D11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J. Determine </w:t>
      </w:r>
      <w:r w:rsidRPr="00550D11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for the suspended mass. Refer back to Parts A and C of HW3, P2.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550D11" w:rsidRDefault="00550D11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K. The total </w:t>
      </w:r>
      <w:r w:rsidR="00767CB4" w:rsidRPr="00767CB4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for a compound system is simply the sum of the </w:t>
      </w:r>
      <w:r w:rsidRPr="00550D11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s for each </w:t>
      </w:r>
      <w:r w:rsidR="00767CB4">
        <w:rPr>
          <w:rFonts w:ascii="Cambria" w:hAnsi="Cambria"/>
          <w:sz w:val="24"/>
          <w:szCs w:val="24"/>
        </w:rPr>
        <w:t>part. So,</w:t>
      </w:r>
    </w:p>
    <w:p w:rsidR="00EB4AEF" w:rsidRDefault="00550D11" w:rsidP="00550D11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 your Parts I and J answers to obtain the total </w:t>
      </w:r>
      <w:r w:rsidRPr="00767CB4">
        <w:rPr>
          <w:rFonts w:ascii="Cambria" w:hAnsi="Cambria"/>
          <w:i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of the rod-mass system. 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550D11" w:rsidRDefault="00550D11" w:rsidP="00550D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L. Determine the net inital torque on the rod-mass system.</w:t>
      </w:r>
    </w:p>
    <w:p w:rsidR="00550D11" w:rsidRPr="00190B15" w:rsidRDefault="00550D11" w:rsidP="00550D11">
      <w:pPr>
        <w:rPr>
          <w:rFonts w:ascii="Cambria" w:hAnsi="Cambria"/>
          <w:sz w:val="32"/>
          <w:szCs w:val="24"/>
        </w:rPr>
      </w:pPr>
    </w:p>
    <w:p w:rsidR="00550D11" w:rsidRDefault="00550D11" w:rsidP="00550D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M. Determine the initial angular acceleration of the rod-mass system.</w:t>
      </w:r>
    </w:p>
    <w:p w:rsidR="00550D11" w:rsidRDefault="00550D11" w:rsidP="00550D11">
      <w:pPr>
        <w:rPr>
          <w:rFonts w:ascii="Cambria" w:hAnsi="Cambria"/>
          <w:sz w:val="24"/>
          <w:szCs w:val="24"/>
        </w:rPr>
      </w:pPr>
    </w:p>
    <w:p w:rsidR="00550D11" w:rsidRDefault="00550D11" w:rsidP="00550D11">
      <w:pPr>
        <w:rPr>
          <w:rFonts w:ascii="Cambria" w:hAnsi="Cambria"/>
          <w:sz w:val="24"/>
          <w:szCs w:val="24"/>
        </w:rPr>
      </w:pPr>
    </w:p>
    <w:p w:rsidR="00550D11" w:rsidRDefault="00550D11" w:rsidP="00550D1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N. Is your Part M answer constant, as the rod descends? Explain your answer.</w:t>
      </w:r>
    </w:p>
    <w:p w:rsidR="006B2542" w:rsidRDefault="00A27F34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16"/>
          <w:szCs w:val="16"/>
        </w:rPr>
        <w:lastRenderedPageBreak/>
        <w:drawing>
          <wp:anchor distT="0" distB="0" distL="114300" distR="114300" simplePos="0" relativeHeight="251715584" behindDoc="0" locked="0" layoutInCell="1" allowOverlap="1" wp14:anchorId="14ED0F82">
            <wp:simplePos x="0" y="0"/>
            <wp:positionH relativeFrom="column">
              <wp:posOffset>5481320</wp:posOffset>
            </wp:positionH>
            <wp:positionV relativeFrom="paragraph">
              <wp:posOffset>-254000</wp:posOffset>
            </wp:positionV>
            <wp:extent cx="1527734" cy="189230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34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42" w:rsidRPr="00745AA7">
        <w:rPr>
          <w:rFonts w:ascii="Cambria" w:hAnsi="Cambria"/>
          <w:sz w:val="24"/>
          <w:szCs w:val="24"/>
        </w:rPr>
        <w:t>U</w:t>
      </w:r>
      <w:r w:rsidR="006B2542" w:rsidRPr="00745AA7">
        <w:rPr>
          <w:rFonts w:ascii="Symbol" w:hAnsi="Symbol"/>
          <w:sz w:val="24"/>
          <w:szCs w:val="24"/>
        </w:rPr>
        <w:t></w:t>
      </w:r>
      <w:r w:rsidR="006B2542" w:rsidRPr="00745AA7">
        <w:rPr>
          <w:rFonts w:ascii="Cambria" w:hAnsi="Cambria"/>
          <w:sz w:val="24"/>
          <w:szCs w:val="24"/>
        </w:rPr>
        <w:t>, HW4, P2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B369ED" w:rsidRPr="00B369ED">
        <w:rPr>
          <w:rFonts w:ascii="Cambria" w:hAnsi="Cambria"/>
          <w:sz w:val="24"/>
          <w:szCs w:val="24"/>
        </w:rPr>
        <w:t>Rotational Dynamics (Part II)</w:t>
      </w:r>
      <w:r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ROTATIONAL MOTION playlist</w:t>
      </w:r>
    </w:p>
    <w:p w:rsidR="003E498F" w:rsidRPr="00534159" w:rsidRDefault="003E498F" w:rsidP="003E498F">
      <w:pPr>
        <w:rPr>
          <w:rFonts w:ascii="Cambria" w:hAnsi="Cambria"/>
          <w:sz w:val="16"/>
          <w:szCs w:val="16"/>
        </w:rPr>
      </w:pPr>
    </w:p>
    <w:p w:rsidR="00A27F34" w:rsidRDefault="00F206DB" w:rsidP="0089062E">
      <w:pPr>
        <w:ind w:left="288" w:right="2160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</w:t>
      </w:r>
      <w:r w:rsidR="00B22E78">
        <w:rPr>
          <w:rFonts w:ascii="Cambria" w:hAnsi="Cambria"/>
          <w:sz w:val="24"/>
          <w:szCs w:val="24"/>
        </w:rPr>
        <w:t>The cylinders at right start from rest. In Case I, there is no friction; in Case II, there IS. On the ‘dashed’ cylinders</w:t>
      </w:r>
      <w:r w:rsidR="0089062E">
        <w:rPr>
          <w:rFonts w:ascii="Cambria" w:hAnsi="Cambria"/>
          <w:sz w:val="24"/>
          <w:szCs w:val="24"/>
        </w:rPr>
        <w:t xml:space="preserve">, use symbols to </w:t>
      </w:r>
      <w:r w:rsidR="00B22E78">
        <w:rPr>
          <w:rFonts w:ascii="Cambria" w:hAnsi="Cambria"/>
          <w:sz w:val="24"/>
          <w:szCs w:val="24"/>
        </w:rPr>
        <w:t>show</w:t>
      </w:r>
      <w:r w:rsidR="0089062E">
        <w:rPr>
          <w:rFonts w:ascii="Cambria" w:hAnsi="Cambria"/>
          <w:sz w:val="24"/>
          <w:szCs w:val="24"/>
        </w:rPr>
        <w:t xml:space="preserve"> </w:t>
      </w:r>
      <w:r w:rsidR="00B22E78">
        <w:rPr>
          <w:rFonts w:ascii="Cambria" w:hAnsi="Cambria"/>
          <w:sz w:val="24"/>
          <w:szCs w:val="24"/>
        </w:rPr>
        <w:t>what is happening</w:t>
      </w:r>
      <w:r w:rsidR="0089062E">
        <w:rPr>
          <w:rFonts w:ascii="Cambria" w:hAnsi="Cambria"/>
          <w:sz w:val="24"/>
          <w:szCs w:val="24"/>
        </w:rPr>
        <w:t xml:space="preserve"> in </w:t>
      </w:r>
      <w:r w:rsidR="00B22E78">
        <w:rPr>
          <w:rFonts w:ascii="Cambria" w:hAnsi="Cambria"/>
          <w:sz w:val="24"/>
          <w:szCs w:val="24"/>
        </w:rPr>
        <w:t>the</w:t>
      </w:r>
      <w:r w:rsidR="0089062E">
        <w:rPr>
          <w:rFonts w:ascii="Cambria" w:hAnsi="Cambria"/>
          <w:sz w:val="24"/>
          <w:szCs w:val="24"/>
        </w:rPr>
        <w:t xml:space="preserve"> ‘dashed’ location</w:t>
      </w:r>
      <w:r w:rsidR="00C56835">
        <w:rPr>
          <w:rFonts w:ascii="Cambria" w:hAnsi="Cambria"/>
          <w:sz w:val="24"/>
          <w:szCs w:val="24"/>
        </w:rPr>
        <w:t xml:space="preserve">. These symbols include </w:t>
      </w:r>
      <w:r w:rsidR="0089062E">
        <w:rPr>
          <w:rFonts w:ascii="Cambria" w:hAnsi="Cambria"/>
          <w:sz w:val="24"/>
          <w:szCs w:val="24"/>
        </w:rPr>
        <w:t>a labeled velocity arrow (</w:t>
      </w:r>
      <w:r w:rsidR="00963AED">
        <w:rPr>
          <w:rFonts w:ascii="Cambria" w:hAnsi="Cambria"/>
          <w:sz w:val="24"/>
          <w:szCs w:val="24"/>
        </w:rPr>
        <w:t>originating</w:t>
      </w:r>
      <w:r w:rsidR="0089062E">
        <w:rPr>
          <w:rFonts w:ascii="Cambria" w:hAnsi="Cambria"/>
          <w:sz w:val="24"/>
          <w:szCs w:val="24"/>
        </w:rPr>
        <w:t xml:space="preserve"> on </w:t>
      </w:r>
      <w:r w:rsidR="00963AED">
        <w:rPr>
          <w:rFonts w:ascii="Cambria" w:hAnsi="Cambria"/>
          <w:sz w:val="24"/>
          <w:szCs w:val="24"/>
        </w:rPr>
        <w:t>a</w:t>
      </w:r>
      <w:r w:rsidR="0089062E">
        <w:rPr>
          <w:rFonts w:ascii="Cambria" w:hAnsi="Cambria"/>
          <w:sz w:val="24"/>
          <w:szCs w:val="24"/>
        </w:rPr>
        <w:t xml:space="preserve"> cylinder’s </w:t>
      </w:r>
      <w:r w:rsidR="0089062E" w:rsidRPr="0089062E">
        <w:rPr>
          <w:rFonts w:ascii="Cambria" w:hAnsi="Cambria"/>
          <w:i/>
          <w:sz w:val="24"/>
          <w:szCs w:val="24"/>
        </w:rPr>
        <w:t>com</w:t>
      </w:r>
      <w:r w:rsidR="0089062E">
        <w:rPr>
          <w:rFonts w:ascii="Cambria" w:hAnsi="Cambria"/>
          <w:sz w:val="24"/>
          <w:szCs w:val="24"/>
        </w:rPr>
        <w:t xml:space="preserve">) </w:t>
      </w:r>
      <w:r w:rsidR="00A27F34">
        <w:rPr>
          <w:rFonts w:ascii="Cambria" w:hAnsi="Cambria"/>
          <w:sz w:val="24"/>
          <w:szCs w:val="24"/>
        </w:rPr>
        <w:t xml:space="preserve">and </w:t>
      </w:r>
      <w:r w:rsidR="0089062E">
        <w:rPr>
          <w:rFonts w:ascii="Cambria" w:hAnsi="Cambria"/>
          <w:sz w:val="24"/>
          <w:szCs w:val="24"/>
        </w:rPr>
        <w:t>pointing in the direction of the velocity</w:t>
      </w:r>
      <w:r w:rsidR="00B22E78">
        <w:rPr>
          <w:rFonts w:ascii="Cambria" w:hAnsi="Cambria"/>
          <w:sz w:val="24"/>
          <w:szCs w:val="24"/>
        </w:rPr>
        <w:t xml:space="preserve"> (or not!)  </w:t>
      </w:r>
      <w:r w:rsidR="00A27F34">
        <w:rPr>
          <w:rFonts w:ascii="Cambria" w:hAnsi="Cambria"/>
          <w:sz w:val="24"/>
          <w:szCs w:val="24"/>
        </w:rPr>
        <w:t xml:space="preserve">   </w:t>
      </w:r>
      <w:r w:rsidR="00963AED">
        <w:rPr>
          <w:rFonts w:ascii="Cambria" w:hAnsi="Cambria"/>
          <w:sz w:val="24"/>
          <w:szCs w:val="24"/>
        </w:rPr>
        <w:t>AND</w:t>
      </w:r>
      <w:r w:rsidR="00C56835">
        <w:rPr>
          <w:rFonts w:ascii="Cambria" w:hAnsi="Cambria"/>
          <w:sz w:val="24"/>
          <w:szCs w:val="24"/>
        </w:rPr>
        <w:t xml:space="preserve"> </w:t>
      </w:r>
    </w:p>
    <w:p w:rsidR="00F206DB" w:rsidRDefault="00B22E78" w:rsidP="00A27F34">
      <w:pPr>
        <w:ind w:left="288" w:righ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56835">
        <w:rPr>
          <w:rFonts w:ascii="Cambria Math" w:hAnsi="Cambria Math" w:cs="Cambria Math"/>
          <w:sz w:val="24"/>
          <w:szCs w:val="24"/>
        </w:rPr>
        <w:t>⤾</w:t>
      </w:r>
      <w:r w:rsidR="00C56835">
        <w:rPr>
          <w:rFonts w:ascii="Cambria" w:hAnsi="Cambria"/>
          <w:sz w:val="24"/>
          <w:szCs w:val="24"/>
        </w:rPr>
        <w:t xml:space="preserve">  or  </w:t>
      </w:r>
      <w:r w:rsidR="00C56835">
        <w:rPr>
          <w:rFonts w:ascii="Cambria Math" w:hAnsi="Cambria Math" w:cs="Cambria Math"/>
          <w:sz w:val="24"/>
          <w:szCs w:val="24"/>
        </w:rPr>
        <w:t>⤿</w:t>
      </w:r>
      <w:r w:rsidR="00C56835">
        <w:rPr>
          <w:rFonts w:ascii="Cambria" w:hAnsi="Cambria"/>
          <w:sz w:val="24"/>
          <w:szCs w:val="24"/>
        </w:rPr>
        <w:t xml:space="preserve">  to show rotation</w:t>
      </w:r>
      <w:r>
        <w:rPr>
          <w:rFonts w:ascii="Cambria" w:hAnsi="Cambria"/>
          <w:sz w:val="24"/>
          <w:szCs w:val="24"/>
        </w:rPr>
        <w:t xml:space="preserve"> (or not!)</w:t>
      </w:r>
      <w:r w:rsidR="00C5683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DE669B">
        <w:rPr>
          <w:rFonts w:ascii="Cambria" w:hAnsi="Cambria"/>
          <w:i/>
          <w:sz w:val="24"/>
          <w:szCs w:val="24"/>
          <w:u w:val="single"/>
        </w:rPr>
        <w:t>Don’t represent anything that isn’t happening</w:t>
      </w:r>
      <w:r>
        <w:rPr>
          <w:rFonts w:ascii="Cambria" w:hAnsi="Cambria"/>
          <w:sz w:val="24"/>
          <w:szCs w:val="24"/>
        </w:rPr>
        <w:t>.</w:t>
      </w:r>
    </w:p>
    <w:p w:rsidR="00EB4AEF" w:rsidRPr="00EA4EF2" w:rsidRDefault="00EB4AEF" w:rsidP="003E498F">
      <w:pPr>
        <w:rPr>
          <w:rFonts w:ascii="Cambria" w:hAnsi="Cambria"/>
          <w:sz w:val="20"/>
          <w:szCs w:val="16"/>
        </w:rPr>
      </w:pPr>
    </w:p>
    <w:p w:rsidR="00EB4AEF" w:rsidRDefault="00C56835" w:rsidP="00963AED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Notice the straight line ‘painted’ on the </w:t>
      </w:r>
      <w:r w:rsidR="00963AED">
        <w:rPr>
          <w:rFonts w:ascii="Cambria" w:hAnsi="Cambria"/>
          <w:sz w:val="24"/>
          <w:szCs w:val="24"/>
        </w:rPr>
        <w:t xml:space="preserve">top-of-the-ramp </w:t>
      </w:r>
      <w:r>
        <w:rPr>
          <w:rFonts w:ascii="Cambria" w:hAnsi="Cambria"/>
          <w:sz w:val="24"/>
          <w:szCs w:val="24"/>
        </w:rPr>
        <w:t xml:space="preserve">cylinders. </w:t>
      </w:r>
      <w:r w:rsidR="00963AED">
        <w:rPr>
          <w:rFonts w:ascii="Cambria" w:hAnsi="Cambria"/>
          <w:sz w:val="24"/>
          <w:szCs w:val="24"/>
        </w:rPr>
        <w:t>Onto each ‘dashed’ cylinder, d</w:t>
      </w:r>
      <w:r>
        <w:rPr>
          <w:rFonts w:ascii="Cambria" w:hAnsi="Cambria"/>
          <w:sz w:val="24"/>
          <w:szCs w:val="24"/>
        </w:rPr>
        <w:t xml:space="preserve">raw </w:t>
      </w:r>
      <w:r w:rsidR="00963AED">
        <w:rPr>
          <w:rFonts w:ascii="Cambria" w:hAnsi="Cambria"/>
          <w:sz w:val="24"/>
          <w:szCs w:val="24"/>
        </w:rPr>
        <w:t>an identical</w:t>
      </w:r>
      <w:r>
        <w:rPr>
          <w:rFonts w:ascii="Cambria" w:hAnsi="Cambria"/>
          <w:sz w:val="24"/>
          <w:szCs w:val="24"/>
        </w:rPr>
        <w:t xml:space="preserve"> line</w:t>
      </w:r>
      <w:r w:rsidR="00963AED">
        <w:rPr>
          <w:rFonts w:ascii="Cambria" w:hAnsi="Cambria"/>
          <w:sz w:val="24"/>
          <w:szCs w:val="24"/>
        </w:rPr>
        <w:t xml:space="preserve">...but </w:t>
      </w:r>
      <w:r>
        <w:rPr>
          <w:rFonts w:ascii="Cambria" w:hAnsi="Cambria"/>
          <w:sz w:val="24"/>
          <w:szCs w:val="24"/>
        </w:rPr>
        <w:t xml:space="preserve">at </w:t>
      </w:r>
      <w:r w:rsidR="00963AED">
        <w:rPr>
          <w:rFonts w:ascii="Cambria" w:hAnsi="Cambria"/>
          <w:sz w:val="24"/>
          <w:szCs w:val="24"/>
        </w:rPr>
        <w:t>an</w:t>
      </w:r>
      <w:r>
        <w:rPr>
          <w:rFonts w:ascii="Cambria" w:hAnsi="Cambria"/>
          <w:sz w:val="24"/>
          <w:szCs w:val="24"/>
        </w:rPr>
        <w:t xml:space="preserve"> </w:t>
      </w:r>
      <w:r w:rsidR="00963AED">
        <w:rPr>
          <w:rFonts w:ascii="Cambria" w:hAnsi="Cambria"/>
          <w:sz w:val="24"/>
          <w:szCs w:val="24"/>
        </w:rPr>
        <w:t>orientation that is plausible, based on what you said in your Part A answers.</w:t>
      </w:r>
    </w:p>
    <w:p w:rsidR="00963AED" w:rsidRPr="00534159" w:rsidRDefault="00963AED" w:rsidP="00963AED">
      <w:pPr>
        <w:ind w:left="288" w:hanging="288"/>
        <w:rPr>
          <w:rFonts w:ascii="Cambria" w:hAnsi="Cambria"/>
          <w:sz w:val="16"/>
          <w:szCs w:val="16"/>
        </w:rPr>
      </w:pPr>
    </w:p>
    <w:p w:rsidR="00963AED" w:rsidRDefault="00963AED" w:rsidP="00745AA7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To reinforce what you’ve done in Parts A and B...</w:t>
      </w:r>
      <w:r w:rsidR="00745A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“In Case I, the absence of friction means that the cylinder will merely __________ down the ramp, i.e., it will NOT ________</w:t>
      </w:r>
      <w:r w:rsidR="00745AA7">
        <w:rPr>
          <w:rFonts w:ascii="Cambria" w:hAnsi="Cambria"/>
          <w:sz w:val="24"/>
          <w:szCs w:val="24"/>
        </w:rPr>
        <w:t xml:space="preserve"> down the ramp</w:t>
      </w:r>
      <w:r>
        <w:rPr>
          <w:rFonts w:ascii="Cambria" w:hAnsi="Cambria"/>
          <w:sz w:val="24"/>
          <w:szCs w:val="24"/>
        </w:rPr>
        <w:t>. On the other hand, in Case II, the friction between the cylinder and ramp applies a</w:t>
      </w:r>
      <w:r w:rsidR="00745AA7">
        <w:rPr>
          <w:rFonts w:ascii="Cambria" w:hAnsi="Cambria"/>
          <w:sz w:val="24"/>
          <w:szCs w:val="24"/>
        </w:rPr>
        <w:t xml:space="preserve"> net</w:t>
      </w:r>
      <w:r>
        <w:rPr>
          <w:rFonts w:ascii="Cambria" w:hAnsi="Cambria"/>
          <w:sz w:val="24"/>
          <w:szCs w:val="24"/>
        </w:rPr>
        <w:t xml:space="preserve"> __________________ to the cylinder, which causes </w:t>
      </w:r>
      <w:r w:rsidR="00745AA7">
        <w:rPr>
          <w:rFonts w:ascii="Cambria" w:hAnsi="Cambria"/>
          <w:sz w:val="24"/>
          <w:szCs w:val="24"/>
        </w:rPr>
        <w:t>the cylinder</w:t>
      </w:r>
      <w:r>
        <w:rPr>
          <w:rFonts w:ascii="Cambria" w:hAnsi="Cambria"/>
          <w:sz w:val="24"/>
          <w:szCs w:val="24"/>
        </w:rPr>
        <w:t xml:space="preserve"> to ________ </w:t>
      </w:r>
      <w:r w:rsidR="00745AA7">
        <w:rPr>
          <w:rFonts w:ascii="Cambria" w:hAnsi="Cambria"/>
          <w:sz w:val="24"/>
          <w:szCs w:val="24"/>
        </w:rPr>
        <w:t>down the ramp</w:t>
      </w:r>
      <w:r w:rsidR="00DE669B">
        <w:rPr>
          <w:rFonts w:ascii="Cambria" w:hAnsi="Cambria"/>
          <w:sz w:val="24"/>
          <w:szCs w:val="24"/>
        </w:rPr>
        <w:t>,</w:t>
      </w:r>
      <w:r w:rsidR="00745AA7">
        <w:rPr>
          <w:rFonts w:ascii="Cambria" w:hAnsi="Cambria"/>
          <w:sz w:val="24"/>
          <w:szCs w:val="24"/>
        </w:rPr>
        <w:t xml:space="preserve"> rather than</w:t>
      </w:r>
      <w:r>
        <w:rPr>
          <w:rFonts w:ascii="Cambria" w:hAnsi="Cambria"/>
          <w:sz w:val="24"/>
          <w:szCs w:val="24"/>
        </w:rPr>
        <w:t xml:space="preserve"> __________</w:t>
      </w:r>
      <w:r w:rsidR="00745AA7">
        <w:rPr>
          <w:rFonts w:ascii="Cambria" w:hAnsi="Cambria"/>
          <w:sz w:val="24"/>
          <w:szCs w:val="24"/>
        </w:rPr>
        <w:t xml:space="preserve"> down the ramp</w:t>
      </w:r>
      <w:r>
        <w:rPr>
          <w:rFonts w:ascii="Cambria" w:hAnsi="Cambria"/>
          <w:sz w:val="24"/>
          <w:szCs w:val="24"/>
        </w:rPr>
        <w:t>.</w:t>
      </w:r>
      <w:r w:rsidR="00745AA7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 </w:t>
      </w:r>
    </w:p>
    <w:p w:rsidR="00EA4EF2" w:rsidRPr="00EA4EF2" w:rsidRDefault="00EA4EF2" w:rsidP="00534159">
      <w:pPr>
        <w:spacing w:line="360" w:lineRule="auto"/>
        <w:ind w:left="288" w:hanging="288"/>
        <w:rPr>
          <w:rFonts w:ascii="Cambria" w:hAnsi="Cambria"/>
          <w:sz w:val="8"/>
          <w:szCs w:val="8"/>
        </w:rPr>
      </w:pPr>
    </w:p>
    <w:p w:rsidR="00684322" w:rsidRDefault="00745AA7" w:rsidP="00534159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One VERY important point when dealing with a rolling object is that, </w:t>
      </w:r>
      <w:r w:rsidR="00DE669B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 our FBD, we need to draw </w:t>
      </w:r>
      <w:r w:rsidR="00534159">
        <w:rPr>
          <w:rFonts w:ascii="Cambria" w:hAnsi="Cambria"/>
          <w:sz w:val="24"/>
          <w:szCs w:val="24"/>
        </w:rPr>
        <w:t>all</w:t>
      </w:r>
      <w:r>
        <w:rPr>
          <w:rFonts w:ascii="Cambria" w:hAnsi="Cambria"/>
          <w:sz w:val="24"/>
          <w:szCs w:val="24"/>
        </w:rPr>
        <w:t xml:space="preserve"> forces where they ___________________ ___________. A second important point is that we should choose the axis to be through the object’s ______________ ____ _________. When we do that, two forces that contribute </w:t>
      </w:r>
      <w:r w:rsidR="00DE669B">
        <w:rPr>
          <w:rFonts w:ascii="Cambria" w:hAnsi="Cambria"/>
          <w:sz w:val="24"/>
          <w:szCs w:val="24"/>
        </w:rPr>
        <w:t>ZERO</w:t>
      </w:r>
      <w:r>
        <w:rPr>
          <w:rFonts w:ascii="Cambria" w:hAnsi="Cambria"/>
          <w:sz w:val="24"/>
          <w:szCs w:val="24"/>
        </w:rPr>
        <w:t xml:space="preserve"> torque to the rolling object are the ________________ force and the force</w:t>
      </w:r>
      <w:r w:rsidR="00534159">
        <w:rPr>
          <w:rFonts w:ascii="Cambria" w:hAnsi="Cambria"/>
          <w:sz w:val="24"/>
          <w:szCs w:val="24"/>
        </w:rPr>
        <w:t xml:space="preserve"> of ________________</w:t>
      </w:r>
      <w:r>
        <w:rPr>
          <w:rFonts w:ascii="Cambria" w:hAnsi="Cambria"/>
          <w:sz w:val="24"/>
          <w:szCs w:val="24"/>
        </w:rPr>
        <w:t>.</w:t>
      </w:r>
      <w:r w:rsidR="00534159">
        <w:rPr>
          <w:rFonts w:ascii="Cambria" w:hAnsi="Cambria"/>
          <w:sz w:val="24"/>
          <w:szCs w:val="24"/>
        </w:rPr>
        <w:t xml:space="preserve"> This is because the __________ ____ _____________ of those two forces go directly through the ________.</w:t>
      </w:r>
      <w:r w:rsidR="00684322">
        <w:rPr>
          <w:rFonts w:ascii="Cambria" w:hAnsi="Cambria"/>
          <w:sz w:val="24"/>
          <w:szCs w:val="24"/>
        </w:rPr>
        <w:t xml:space="preserve"> </w:t>
      </w:r>
    </w:p>
    <w:p w:rsidR="00EA4EF2" w:rsidRPr="00EA4EF2" w:rsidRDefault="00EA4EF2" w:rsidP="00A27F34">
      <w:pPr>
        <w:rPr>
          <w:rFonts w:ascii="Cambria" w:hAnsi="Cambria"/>
          <w:sz w:val="16"/>
          <w:szCs w:val="16"/>
        </w:rPr>
      </w:pPr>
    </w:p>
    <w:p w:rsidR="00534159" w:rsidRDefault="00534159" w:rsidP="00A27F3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figure shows a </w:t>
      </w:r>
      <w:r w:rsidR="00CE2589">
        <w:rPr>
          <w:rFonts w:ascii="Cambria" w:hAnsi="Cambria"/>
          <w:sz w:val="24"/>
          <w:szCs w:val="24"/>
        </w:rPr>
        <w:t xml:space="preserve">solid, uniform </w:t>
      </w:r>
      <w:r>
        <w:rPr>
          <w:rFonts w:ascii="Cambria" w:hAnsi="Cambria"/>
          <w:sz w:val="24"/>
          <w:szCs w:val="24"/>
        </w:rPr>
        <w:t xml:space="preserve">cylinder. </w:t>
      </w:r>
      <w:r w:rsidR="00684322">
        <w:rPr>
          <w:rFonts w:ascii="Cambria" w:hAnsi="Cambria"/>
          <w:sz w:val="24"/>
          <w:szCs w:val="24"/>
        </w:rPr>
        <w:t>When released</w:t>
      </w:r>
      <w:r w:rsidR="00303696">
        <w:rPr>
          <w:rFonts w:ascii="Cambria" w:hAnsi="Cambria"/>
          <w:sz w:val="24"/>
          <w:szCs w:val="24"/>
        </w:rPr>
        <w:t xml:space="preserve"> from rest</w:t>
      </w:r>
      <w:r w:rsidR="00684322">
        <w:rPr>
          <w:rFonts w:ascii="Cambria" w:hAnsi="Cambria"/>
          <w:sz w:val="24"/>
          <w:szCs w:val="24"/>
        </w:rPr>
        <w:t>, i</w:t>
      </w:r>
      <w:r>
        <w:rPr>
          <w:rFonts w:ascii="Cambria" w:hAnsi="Cambria"/>
          <w:sz w:val="24"/>
          <w:szCs w:val="24"/>
        </w:rPr>
        <w:t>t roll</w:t>
      </w:r>
      <w:r w:rsidR="00303696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without slipping.</w:t>
      </w:r>
      <w:r w:rsidR="00684322">
        <w:rPr>
          <w:rFonts w:ascii="Cambria" w:hAnsi="Cambria"/>
          <w:sz w:val="24"/>
          <w:szCs w:val="24"/>
        </w:rPr>
        <w:t xml:space="preserve"> As we will see</w:t>
      </w:r>
      <w:r w:rsidR="00CE2589">
        <w:rPr>
          <w:rFonts w:ascii="Cambria" w:hAnsi="Cambria"/>
          <w:sz w:val="24"/>
          <w:szCs w:val="24"/>
        </w:rPr>
        <w:t xml:space="preserve"> here</w:t>
      </w:r>
      <w:r w:rsidR="00684322">
        <w:rPr>
          <w:rFonts w:ascii="Cambria" w:hAnsi="Cambria"/>
          <w:sz w:val="24"/>
          <w:szCs w:val="24"/>
        </w:rPr>
        <w:t xml:space="preserve">, analyzing rolling requires us to use </w:t>
      </w:r>
      <w:r w:rsidR="00DE669B">
        <w:rPr>
          <w:rFonts w:ascii="Cambria" w:hAnsi="Cambria"/>
          <w:sz w:val="24"/>
          <w:szCs w:val="24"/>
        </w:rPr>
        <w:t>BOTH</w:t>
      </w:r>
      <w:r w:rsidR="00684322">
        <w:rPr>
          <w:rFonts w:ascii="Cambria" w:hAnsi="Cambria"/>
          <w:sz w:val="24"/>
          <w:szCs w:val="24"/>
        </w:rPr>
        <w:t xml:space="preserve"> of Newton’s 2</w:t>
      </w:r>
      <w:r w:rsidR="00684322" w:rsidRPr="00684322">
        <w:rPr>
          <w:rFonts w:ascii="Cambria" w:hAnsi="Cambria"/>
          <w:sz w:val="24"/>
          <w:szCs w:val="24"/>
          <w:vertAlign w:val="superscript"/>
        </w:rPr>
        <w:t>nd</w:t>
      </w:r>
      <w:r w:rsidR="00684322">
        <w:rPr>
          <w:rFonts w:ascii="Cambria" w:hAnsi="Cambria"/>
          <w:sz w:val="24"/>
          <w:szCs w:val="24"/>
        </w:rPr>
        <w:t xml:space="preserve"> laws (</w:t>
      </w:r>
      <w:r w:rsidR="00CE2589">
        <w:rPr>
          <w:rFonts w:ascii="Cambria" w:hAnsi="Cambria"/>
          <w:sz w:val="24"/>
          <w:szCs w:val="24"/>
        </w:rPr>
        <w:t xml:space="preserve">rotation and </w:t>
      </w:r>
      <w:r w:rsidR="00684322">
        <w:rPr>
          <w:rFonts w:ascii="Cambria" w:hAnsi="Cambria"/>
          <w:sz w:val="24"/>
          <w:szCs w:val="24"/>
        </w:rPr>
        <w:t>translation), as well as a bridge equation that connects the two.</w:t>
      </w:r>
      <w:r w:rsidR="00303696">
        <w:rPr>
          <w:rFonts w:ascii="Cambria" w:hAnsi="Cambria"/>
          <w:sz w:val="24"/>
          <w:szCs w:val="24"/>
        </w:rPr>
        <w:t xml:space="preserve"> Three equations, three unknowns, yada-yada-yada...</w:t>
      </w:r>
    </w:p>
    <w:p w:rsidR="00534159" w:rsidRPr="00534159" w:rsidRDefault="00534159" w:rsidP="003E498F">
      <w:pPr>
        <w:rPr>
          <w:rFonts w:ascii="Cambria" w:hAnsi="Cambria"/>
          <w:sz w:val="12"/>
          <w:szCs w:val="12"/>
        </w:rPr>
      </w:pPr>
    </w:p>
    <w:p w:rsidR="00534159" w:rsidRDefault="00303696" w:rsidP="00DE669B">
      <w:pPr>
        <w:ind w:left="288" w:right="2304" w:hanging="288"/>
        <w:rPr>
          <w:rFonts w:ascii="Cambria" w:hAnsi="Cambria"/>
          <w:sz w:val="24"/>
          <w:szCs w:val="24"/>
        </w:rPr>
      </w:pPr>
      <w:r w:rsidRPr="00534159">
        <w:rPr>
          <w:rFonts w:ascii="Cambria" w:hAnsi="Cambria"/>
          <w:noProof/>
          <w:sz w:val="12"/>
          <w:szCs w:val="12"/>
        </w:rPr>
        <w:drawing>
          <wp:anchor distT="0" distB="0" distL="114300" distR="114300" simplePos="0" relativeHeight="251713536" behindDoc="0" locked="0" layoutInCell="1" allowOverlap="1" wp14:anchorId="39007473">
            <wp:simplePos x="0" y="0"/>
            <wp:positionH relativeFrom="margin">
              <wp:posOffset>5530850</wp:posOffset>
            </wp:positionH>
            <wp:positionV relativeFrom="paragraph">
              <wp:posOffset>163195</wp:posOffset>
            </wp:positionV>
            <wp:extent cx="1520825" cy="1454150"/>
            <wp:effectExtent l="0" t="0" r="3175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159">
        <w:rPr>
          <w:rFonts w:ascii="Cambria" w:hAnsi="Cambria"/>
          <w:sz w:val="24"/>
          <w:szCs w:val="24"/>
        </w:rPr>
        <w:t xml:space="preserve">E. In the circle below the figure, draw the FBD </w:t>
      </w:r>
      <w:r w:rsidR="00684322">
        <w:rPr>
          <w:rFonts w:ascii="Cambria" w:hAnsi="Cambria"/>
          <w:sz w:val="24"/>
          <w:szCs w:val="24"/>
        </w:rPr>
        <w:t xml:space="preserve">that applies. HINT: Label the </w:t>
      </w:r>
      <w:r w:rsidR="00DE669B">
        <w:rPr>
          <w:rFonts w:ascii="Cambria" w:hAnsi="Cambria"/>
          <w:sz w:val="24"/>
          <w:szCs w:val="24"/>
        </w:rPr>
        <w:t xml:space="preserve">friction </w:t>
      </w:r>
      <w:r w:rsidR="00684322">
        <w:rPr>
          <w:rFonts w:ascii="Cambria" w:hAnsi="Cambria"/>
          <w:sz w:val="24"/>
          <w:szCs w:val="24"/>
        </w:rPr>
        <w:t xml:space="preserve">force merely as </w:t>
      </w:r>
      <w:r w:rsidR="00684322" w:rsidRPr="00684322">
        <w:rPr>
          <w:rFonts w:ascii="Cambria" w:hAnsi="Cambria"/>
          <w:i/>
          <w:sz w:val="24"/>
          <w:szCs w:val="24"/>
        </w:rPr>
        <w:t>F</w:t>
      </w:r>
      <w:r w:rsidR="00684322" w:rsidRPr="00684322">
        <w:rPr>
          <w:rFonts w:ascii="Cambria" w:hAnsi="Cambria"/>
          <w:i/>
          <w:sz w:val="24"/>
          <w:szCs w:val="24"/>
          <w:vertAlign w:val="subscript"/>
        </w:rPr>
        <w:t>f</w:t>
      </w:r>
      <w:r w:rsidR="00684322">
        <w:rPr>
          <w:rFonts w:ascii="Cambria" w:hAnsi="Cambria"/>
          <w:sz w:val="24"/>
          <w:szCs w:val="24"/>
        </w:rPr>
        <w:t xml:space="preserve">. </w:t>
      </w:r>
      <w:r w:rsidR="00684322" w:rsidRPr="00CE2589">
        <w:rPr>
          <w:rFonts w:ascii="Cambria" w:hAnsi="Cambria"/>
          <w:i/>
          <w:sz w:val="24"/>
          <w:szCs w:val="24"/>
          <w:u w:val="single"/>
        </w:rPr>
        <w:t xml:space="preserve">Make NO reference to </w:t>
      </w:r>
      <w:r w:rsidR="00684322" w:rsidRPr="00CE2589">
        <w:rPr>
          <w:rFonts w:ascii="Symbol" w:hAnsi="Symbol"/>
          <w:i/>
          <w:sz w:val="24"/>
          <w:szCs w:val="24"/>
          <w:u w:val="single"/>
        </w:rPr>
        <w:t></w:t>
      </w:r>
      <w:r w:rsidR="00684322" w:rsidRPr="00CE2589">
        <w:rPr>
          <w:rFonts w:ascii="Cambria" w:hAnsi="Cambria"/>
          <w:i/>
          <w:sz w:val="24"/>
          <w:szCs w:val="24"/>
          <w:u w:val="single"/>
        </w:rPr>
        <w:t xml:space="preserve">  for the rest of this assignment.</w:t>
      </w:r>
      <w:r w:rsidR="00684322">
        <w:rPr>
          <w:rFonts w:ascii="Cambria" w:hAnsi="Cambria"/>
          <w:sz w:val="24"/>
          <w:szCs w:val="24"/>
        </w:rPr>
        <w:t xml:space="preserve"> </w:t>
      </w:r>
      <w:r w:rsidR="00534159">
        <w:rPr>
          <w:rFonts w:ascii="Cambria" w:hAnsi="Cambria"/>
          <w:sz w:val="24"/>
          <w:szCs w:val="24"/>
        </w:rPr>
        <w:t xml:space="preserve"> </w:t>
      </w:r>
    </w:p>
    <w:p w:rsidR="00EB4AEF" w:rsidRPr="00684322" w:rsidRDefault="00EB4AEF" w:rsidP="003E498F">
      <w:pPr>
        <w:rPr>
          <w:rFonts w:ascii="Cambria" w:hAnsi="Cambria"/>
          <w:sz w:val="12"/>
          <w:szCs w:val="12"/>
        </w:rPr>
      </w:pPr>
    </w:p>
    <w:p w:rsidR="00B22E78" w:rsidRDefault="00684322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</w:t>
      </w:r>
      <w:r w:rsidR="00DE669B">
        <w:rPr>
          <w:rFonts w:ascii="Cambria" w:hAnsi="Cambria"/>
          <w:sz w:val="24"/>
          <w:szCs w:val="24"/>
        </w:rPr>
        <w:t>Wr</w:t>
      </w:r>
      <w:r w:rsidR="00B22E78">
        <w:rPr>
          <w:rFonts w:ascii="Cambria" w:hAnsi="Cambria"/>
          <w:sz w:val="24"/>
          <w:szCs w:val="24"/>
        </w:rPr>
        <w:t xml:space="preserve">ite the </w:t>
      </w:r>
      <w:r>
        <w:rPr>
          <w:rFonts w:ascii="Cambria" w:hAnsi="Cambria"/>
          <w:sz w:val="24"/>
          <w:szCs w:val="24"/>
        </w:rPr>
        <w:t>Newton’s 2</w:t>
      </w:r>
      <w:r w:rsidRPr="00684322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</w:t>
      </w:r>
      <w:r w:rsidR="00EA4EF2">
        <w:rPr>
          <w:rFonts w:ascii="Cambria" w:hAnsi="Cambria"/>
          <w:sz w:val="24"/>
          <w:szCs w:val="24"/>
        </w:rPr>
        <w:t xml:space="preserve">equation </w:t>
      </w:r>
      <w:r>
        <w:rPr>
          <w:rFonts w:ascii="Cambria" w:hAnsi="Cambria"/>
          <w:sz w:val="24"/>
          <w:szCs w:val="24"/>
        </w:rPr>
        <w:t>for rotation</w:t>
      </w:r>
      <w:r w:rsidR="00B22E78">
        <w:rPr>
          <w:rFonts w:ascii="Cambria" w:hAnsi="Cambria"/>
          <w:sz w:val="24"/>
          <w:szCs w:val="24"/>
        </w:rPr>
        <w:t xml:space="preserve"> that applies</w:t>
      </w:r>
      <w:r w:rsidR="00CE2589">
        <w:rPr>
          <w:rFonts w:ascii="Cambria" w:hAnsi="Cambria"/>
          <w:sz w:val="24"/>
          <w:szCs w:val="24"/>
        </w:rPr>
        <w:t>, and simplify it</w:t>
      </w:r>
      <w:r w:rsidR="00B22E78">
        <w:rPr>
          <w:rFonts w:ascii="Cambria" w:hAnsi="Cambria"/>
          <w:sz w:val="24"/>
          <w:szCs w:val="24"/>
        </w:rPr>
        <w:t xml:space="preserve">. </w:t>
      </w:r>
    </w:p>
    <w:p w:rsidR="00EB4AEF" w:rsidRDefault="00B22E78" w:rsidP="00B22E78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HINT: You </w:t>
      </w:r>
      <w:r w:rsidR="00EA4EF2">
        <w:rPr>
          <w:rFonts w:ascii="Cambria" w:hAnsi="Cambria"/>
          <w:sz w:val="24"/>
          <w:szCs w:val="24"/>
        </w:rPr>
        <w:t>might want to look back at</w:t>
      </w:r>
      <w:r>
        <w:rPr>
          <w:rFonts w:ascii="Cambria" w:hAnsi="Cambria"/>
          <w:sz w:val="24"/>
          <w:szCs w:val="24"/>
        </w:rPr>
        <w:t xml:space="preserve"> HW3, P3, Part N. </w:t>
      </w:r>
    </w:p>
    <w:p w:rsidR="00B22E78" w:rsidRDefault="00B22E78" w:rsidP="00B22E78">
      <w:pPr>
        <w:rPr>
          <w:rFonts w:ascii="Cambria" w:hAnsi="Cambria"/>
          <w:sz w:val="24"/>
          <w:szCs w:val="24"/>
        </w:rPr>
      </w:pPr>
    </w:p>
    <w:p w:rsidR="00B22E78" w:rsidRDefault="00B22E78" w:rsidP="00B22E78">
      <w:pPr>
        <w:rPr>
          <w:rFonts w:ascii="Cambria" w:hAnsi="Cambria"/>
          <w:sz w:val="24"/>
          <w:szCs w:val="24"/>
        </w:rPr>
      </w:pPr>
    </w:p>
    <w:p w:rsidR="00B22E78" w:rsidRDefault="00B22E78" w:rsidP="00B22E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G. </w:t>
      </w:r>
      <w:r w:rsidR="00DE669B">
        <w:rPr>
          <w:rFonts w:ascii="Cambria" w:hAnsi="Cambria"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rite the Newton’s 2</w:t>
      </w:r>
      <w:r w:rsidRPr="00B22E78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</w:t>
      </w:r>
      <w:r w:rsidR="00EA4EF2">
        <w:rPr>
          <w:rFonts w:ascii="Cambria" w:hAnsi="Cambria"/>
          <w:sz w:val="24"/>
          <w:szCs w:val="24"/>
        </w:rPr>
        <w:t xml:space="preserve">equation </w:t>
      </w:r>
      <w:r>
        <w:rPr>
          <w:rFonts w:ascii="Cambria" w:hAnsi="Cambria"/>
          <w:sz w:val="24"/>
          <w:szCs w:val="24"/>
        </w:rPr>
        <w:t xml:space="preserve">for translation. </w:t>
      </w:r>
    </w:p>
    <w:p w:rsidR="00B22E78" w:rsidRDefault="00B22E78" w:rsidP="00B22E78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is only one</w:t>
      </w:r>
      <w:r w:rsidR="00DE669B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</w:t>
      </w:r>
      <w:r w:rsidR="00DE669B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n the down-the-ramp direction. </w:t>
      </w:r>
    </w:p>
    <w:p w:rsidR="00B22E78" w:rsidRDefault="00B22E78" w:rsidP="00B22E78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DE669B" w:rsidRDefault="00B22E78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H. Write the bridge equation that </w:t>
      </w:r>
      <w:r w:rsidR="00DE669B">
        <w:rPr>
          <w:rFonts w:ascii="Cambria" w:hAnsi="Cambria"/>
          <w:sz w:val="24"/>
          <w:szCs w:val="24"/>
        </w:rPr>
        <w:t>connects</w:t>
      </w:r>
      <w:r>
        <w:rPr>
          <w:rFonts w:ascii="Cambria" w:hAnsi="Cambria"/>
          <w:sz w:val="24"/>
          <w:szCs w:val="24"/>
        </w:rPr>
        <w:t xml:space="preserve"> your </w:t>
      </w:r>
    </w:p>
    <w:p w:rsidR="00EB4AEF" w:rsidRDefault="00303696" w:rsidP="00DE669B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12"/>
          <w:szCs w:val="12"/>
        </w:rPr>
        <w:drawing>
          <wp:anchor distT="0" distB="0" distL="114300" distR="114300" simplePos="0" relativeHeight="251714560" behindDoc="0" locked="0" layoutInCell="1" allowOverlap="1" wp14:anchorId="37D2F72A">
            <wp:simplePos x="0" y="0"/>
            <wp:positionH relativeFrom="column">
              <wp:posOffset>6146800</wp:posOffset>
            </wp:positionH>
            <wp:positionV relativeFrom="paragraph">
              <wp:posOffset>6985</wp:posOffset>
            </wp:positionV>
            <wp:extent cx="536575" cy="536575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E78">
        <w:rPr>
          <w:rFonts w:ascii="Cambria" w:hAnsi="Cambria"/>
          <w:sz w:val="24"/>
          <w:szCs w:val="24"/>
        </w:rPr>
        <w:t>Parts F and G answers.</w:t>
      </w:r>
      <w:r w:rsidR="00DE669B">
        <w:rPr>
          <w:rFonts w:ascii="Cambria" w:hAnsi="Cambria"/>
          <w:sz w:val="24"/>
          <w:szCs w:val="24"/>
        </w:rPr>
        <w:t xml:space="preserve"> (See HW2, P2, Part A.)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DE669B" w:rsidRDefault="00A27F34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Substitute your Part H answer into your Part G </w:t>
      </w:r>
    </w:p>
    <w:p w:rsidR="00EB4AEF" w:rsidRDefault="00A27F34" w:rsidP="00DE669B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answer, and solve for the force of friction.</w:t>
      </w:r>
    </w:p>
    <w:p w:rsidR="00DE669B" w:rsidRDefault="00DE669B" w:rsidP="003E498F">
      <w:pPr>
        <w:rPr>
          <w:rFonts w:ascii="Cambria" w:hAnsi="Cambria"/>
          <w:sz w:val="24"/>
          <w:szCs w:val="24"/>
        </w:rPr>
      </w:pPr>
    </w:p>
    <w:p w:rsidR="00DE669B" w:rsidRDefault="00A27F34" w:rsidP="00DE66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J. Substitute your Part I </w:t>
      </w:r>
    </w:p>
    <w:p w:rsidR="00DE669B" w:rsidRDefault="00A27F34" w:rsidP="00DE669B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answer into your Part F </w:t>
      </w:r>
    </w:p>
    <w:p w:rsidR="00DE669B" w:rsidRDefault="00A27F34" w:rsidP="00DE669B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answer, and solve for </w:t>
      </w:r>
    </w:p>
    <w:p w:rsidR="00EB4AEF" w:rsidRDefault="00A27F34" w:rsidP="00DE669B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angular acceleration.</w:t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</w:r>
      <w:r w:rsidR="00EA4EF2">
        <w:rPr>
          <w:rFonts w:ascii="Cambria" w:hAnsi="Cambria"/>
          <w:sz w:val="24"/>
          <w:szCs w:val="24"/>
        </w:rPr>
        <w:tab/>
        <w:t xml:space="preserve">    </w:t>
      </w:r>
      <w:r w:rsidR="00EA4EF2" w:rsidRPr="00EA4EF2">
        <w:rPr>
          <w:rFonts w:ascii="Cambria" w:hAnsi="Cambria"/>
          <w:sz w:val="12"/>
          <w:szCs w:val="24"/>
        </w:rPr>
        <w:t>TO BE CONTINUED...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 w:rsidRPr="00303696">
        <w:rPr>
          <w:rFonts w:ascii="Cambria" w:hAnsi="Cambria"/>
          <w:sz w:val="24"/>
          <w:szCs w:val="24"/>
        </w:rPr>
        <w:lastRenderedPageBreak/>
        <w:t>U</w:t>
      </w:r>
      <w:r w:rsidRPr="00303696">
        <w:rPr>
          <w:rFonts w:ascii="Symbol" w:hAnsi="Symbol"/>
          <w:sz w:val="24"/>
          <w:szCs w:val="24"/>
        </w:rPr>
        <w:t></w:t>
      </w:r>
      <w:r w:rsidRPr="00303696">
        <w:rPr>
          <w:rFonts w:ascii="Cambria" w:hAnsi="Cambria"/>
          <w:sz w:val="24"/>
          <w:szCs w:val="24"/>
        </w:rPr>
        <w:t>, HW4, P3</w:t>
      </w:r>
    </w:p>
    <w:p w:rsidR="00A27F34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 Video</w:t>
      </w:r>
      <w:r w:rsidR="00A27F34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="00A27F34">
        <w:rPr>
          <w:rFonts w:ascii="Cambria" w:hAnsi="Cambria"/>
          <w:sz w:val="24"/>
          <w:szCs w:val="24"/>
        </w:rPr>
        <w:t>(1) “</w:t>
      </w:r>
      <w:r w:rsidR="00A27F34" w:rsidRPr="00B369ED">
        <w:rPr>
          <w:rFonts w:ascii="Cambria" w:hAnsi="Cambria"/>
          <w:sz w:val="24"/>
          <w:szCs w:val="24"/>
        </w:rPr>
        <w:t>Rotational Dynamics (Part II)</w:t>
      </w:r>
      <w:r w:rsidR="00A27F34">
        <w:rPr>
          <w:rFonts w:ascii="Cambria" w:hAnsi="Cambria"/>
          <w:sz w:val="24"/>
          <w:szCs w:val="24"/>
        </w:rPr>
        <w:t xml:space="preserve">” </w:t>
      </w:r>
    </w:p>
    <w:p w:rsidR="006B2542" w:rsidRDefault="00A27F34" w:rsidP="00A27F34">
      <w:pPr>
        <w:ind w:left="172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(2) </w:t>
      </w:r>
      <w:r w:rsidR="006B2542">
        <w:rPr>
          <w:rFonts w:ascii="Cambria" w:hAnsi="Cambria"/>
          <w:sz w:val="24"/>
          <w:szCs w:val="24"/>
        </w:rPr>
        <w:t>“</w:t>
      </w:r>
      <w:r w:rsidR="00B369ED" w:rsidRPr="00B369ED">
        <w:rPr>
          <w:rFonts w:ascii="Cambria" w:hAnsi="Cambria"/>
          <w:sz w:val="24"/>
          <w:szCs w:val="24"/>
        </w:rPr>
        <w:t>Rotational Dynamics (Part III)</w:t>
      </w:r>
      <w:r w:rsidR="006B2542"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ROTATIONAL MOTION playlist</w:t>
      </w:r>
    </w:p>
    <w:p w:rsidR="003E498F" w:rsidRPr="00470138" w:rsidRDefault="003E498F" w:rsidP="003E498F">
      <w:pPr>
        <w:rPr>
          <w:rFonts w:ascii="Cambria" w:hAnsi="Cambria"/>
          <w:sz w:val="12"/>
          <w:szCs w:val="12"/>
        </w:rPr>
      </w:pPr>
    </w:p>
    <w:p w:rsidR="00EB4AEF" w:rsidRDefault="00CE2589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A27F34">
        <w:rPr>
          <w:rFonts w:ascii="Cambria" w:hAnsi="Cambria"/>
          <w:sz w:val="24"/>
          <w:szCs w:val="24"/>
        </w:rPr>
        <w:t xml:space="preserve">e </w:t>
      </w:r>
      <w:r w:rsidR="00DE669B">
        <w:rPr>
          <w:rFonts w:ascii="Cambria" w:hAnsi="Cambria"/>
          <w:sz w:val="24"/>
          <w:szCs w:val="24"/>
        </w:rPr>
        <w:t>begin by</w:t>
      </w:r>
      <w:r w:rsidR="00A27F34">
        <w:rPr>
          <w:rFonts w:ascii="Cambria" w:hAnsi="Cambria"/>
          <w:sz w:val="24"/>
          <w:szCs w:val="24"/>
        </w:rPr>
        <w:t xml:space="preserve"> finish</w:t>
      </w:r>
      <w:r w:rsidR="00DE669B">
        <w:rPr>
          <w:rFonts w:ascii="Cambria" w:hAnsi="Cambria"/>
          <w:sz w:val="24"/>
          <w:szCs w:val="24"/>
        </w:rPr>
        <w:t>ing</w:t>
      </w:r>
      <w:r w:rsidR="00A27F34">
        <w:rPr>
          <w:rFonts w:ascii="Cambria" w:hAnsi="Cambria"/>
          <w:sz w:val="24"/>
          <w:szCs w:val="24"/>
        </w:rPr>
        <w:t xml:space="preserve"> the </w:t>
      </w:r>
      <w:r>
        <w:rPr>
          <w:rFonts w:ascii="Cambria" w:hAnsi="Cambria"/>
          <w:sz w:val="24"/>
          <w:szCs w:val="24"/>
        </w:rPr>
        <w:t>our work</w:t>
      </w:r>
      <w:r w:rsidR="00A27F34">
        <w:rPr>
          <w:rFonts w:ascii="Cambria" w:hAnsi="Cambria"/>
          <w:sz w:val="24"/>
          <w:szCs w:val="24"/>
        </w:rPr>
        <w:t xml:space="preserve"> from the previous assignment</w:t>
      </w:r>
      <w:r>
        <w:rPr>
          <w:rFonts w:ascii="Cambria" w:hAnsi="Cambria"/>
          <w:sz w:val="24"/>
          <w:szCs w:val="24"/>
        </w:rPr>
        <w:t>, so you’ll need to reference that now.</w:t>
      </w:r>
    </w:p>
    <w:p w:rsidR="00EB4AEF" w:rsidRPr="00470138" w:rsidRDefault="00EB4AEF" w:rsidP="003E498F">
      <w:pPr>
        <w:rPr>
          <w:rFonts w:ascii="Cambria" w:hAnsi="Cambria"/>
          <w:sz w:val="12"/>
          <w:szCs w:val="12"/>
        </w:rPr>
      </w:pPr>
    </w:p>
    <w:p w:rsidR="00CE2589" w:rsidRDefault="00A27F34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K. </w:t>
      </w:r>
      <w:r w:rsidR="00CE2589">
        <w:rPr>
          <w:rFonts w:ascii="Cambria" w:hAnsi="Cambria"/>
          <w:sz w:val="24"/>
          <w:szCs w:val="24"/>
        </w:rPr>
        <w:t xml:space="preserve">Substitute your Part J answer back into your bridge equation from Part H </w:t>
      </w:r>
    </w:p>
    <w:p w:rsidR="00EB4AEF" w:rsidRDefault="00CE2589" w:rsidP="00CE2589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obtain an expression for the translational acceleration of the cylinder.</w:t>
      </w:r>
    </w:p>
    <w:p w:rsidR="00EB4AEF" w:rsidRPr="00470138" w:rsidRDefault="00EB4AEF" w:rsidP="003E498F">
      <w:pPr>
        <w:rPr>
          <w:rFonts w:ascii="Cambria" w:hAnsi="Cambria"/>
          <w:sz w:val="16"/>
          <w:szCs w:val="16"/>
        </w:rPr>
      </w:pPr>
    </w:p>
    <w:p w:rsidR="001D5C6D" w:rsidRDefault="00CE2589" w:rsidP="001D5C6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L. </w:t>
      </w:r>
      <w:r w:rsidR="001D5C6D">
        <w:rPr>
          <w:rFonts w:ascii="Cambria" w:hAnsi="Cambria"/>
          <w:sz w:val="24"/>
          <w:szCs w:val="24"/>
        </w:rPr>
        <w:t xml:space="preserve">Substitute your Part J answer back into your Part F answer and simplify, to </w:t>
      </w:r>
    </w:p>
    <w:p w:rsidR="00EB4AEF" w:rsidRDefault="001D5C6D" w:rsidP="001D5C6D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obtain an expression for the force of friction, in terms of the given quantities.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1D5C6D" w:rsidRDefault="001D5C6D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M. Show that another way to get your Part L answer is to </w:t>
      </w:r>
    </w:p>
    <w:p w:rsidR="00EB4AEF" w:rsidRDefault="001D5C6D" w:rsidP="001D5C6D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substitute your Part K answer into your Part G answer.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07903" w:rsidRDefault="001D5C6D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N. </w:t>
      </w:r>
      <w:r w:rsidR="00303696">
        <w:rPr>
          <w:rFonts w:ascii="Cambria" w:hAnsi="Cambria"/>
          <w:sz w:val="24"/>
          <w:szCs w:val="24"/>
        </w:rPr>
        <w:t xml:space="preserve">Check that your expressions in Parts J-M yield the correct unit for </w:t>
      </w:r>
      <w:r w:rsidR="008F565A">
        <w:rPr>
          <w:rFonts w:ascii="Cambria" w:hAnsi="Cambria"/>
          <w:sz w:val="24"/>
          <w:szCs w:val="24"/>
        </w:rPr>
        <w:t>each</w:t>
      </w:r>
      <w:r w:rsidR="00E07903">
        <w:rPr>
          <w:rFonts w:ascii="Cambria" w:hAnsi="Cambria"/>
          <w:sz w:val="24"/>
          <w:szCs w:val="24"/>
        </w:rPr>
        <w:tab/>
      </w:r>
      <w:r w:rsidR="00E07903">
        <w:rPr>
          <w:rFonts w:ascii="Cambria" w:hAnsi="Cambria"/>
          <w:sz w:val="24"/>
          <w:szCs w:val="24"/>
        </w:rPr>
        <w:tab/>
      </w:r>
      <w:r w:rsidR="00E07903">
        <w:rPr>
          <w:rFonts w:ascii="Cambria" w:hAnsi="Cambria"/>
          <w:sz w:val="24"/>
          <w:szCs w:val="24"/>
        </w:rPr>
        <w:tab/>
        <w:t xml:space="preserve"> Part J ____</w:t>
      </w:r>
      <w:r w:rsidR="00E07903">
        <w:rPr>
          <w:rFonts w:ascii="Cambria" w:hAnsi="Cambria"/>
          <w:sz w:val="24"/>
          <w:szCs w:val="24"/>
        </w:rPr>
        <w:tab/>
      </w:r>
      <w:r w:rsidR="00E07903">
        <w:rPr>
          <w:rFonts w:ascii="Cambria" w:hAnsi="Cambria"/>
          <w:sz w:val="24"/>
          <w:szCs w:val="24"/>
        </w:rPr>
        <w:tab/>
        <w:t>Part L ____</w:t>
      </w:r>
    </w:p>
    <w:p w:rsidR="001D5C6D" w:rsidRDefault="00303696" w:rsidP="00E07903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quantity you are after. After the units check out, put a </w:t>
      </w:r>
      <w:r w:rsidR="00E07903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  <w:r>
        <w:rPr>
          <w:rFonts w:ascii="Cambria" w:hAnsi="Cambria"/>
          <w:sz w:val="24"/>
          <w:szCs w:val="24"/>
        </w:rPr>
        <w:t xml:space="preserve"> in each blank.</w:t>
      </w:r>
      <w:r w:rsidR="00E07903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</w:t>
      </w:r>
      <w:r w:rsidR="00E07903">
        <w:rPr>
          <w:rFonts w:ascii="Cambria" w:hAnsi="Cambria"/>
          <w:sz w:val="24"/>
          <w:szCs w:val="24"/>
        </w:rPr>
        <w:tab/>
        <w:t>Part K ____</w:t>
      </w:r>
      <w:r w:rsidR="00E07903">
        <w:rPr>
          <w:rFonts w:ascii="Cambria" w:hAnsi="Cambria"/>
          <w:sz w:val="24"/>
          <w:szCs w:val="24"/>
        </w:rPr>
        <w:tab/>
      </w:r>
      <w:r w:rsidR="00E07903">
        <w:rPr>
          <w:rFonts w:ascii="Cambria" w:hAnsi="Cambria"/>
          <w:sz w:val="24"/>
          <w:szCs w:val="24"/>
        </w:rPr>
        <w:tab/>
        <w:t>Part M ____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D55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16608" behindDoc="0" locked="0" layoutInCell="1" allowOverlap="1" wp14:anchorId="0E19D003">
            <wp:simplePos x="0" y="0"/>
            <wp:positionH relativeFrom="margin">
              <wp:posOffset>5702935</wp:posOffset>
            </wp:positionH>
            <wp:positionV relativeFrom="paragraph">
              <wp:posOffset>93980</wp:posOffset>
            </wp:positionV>
            <wp:extent cx="1110953" cy="14478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53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903">
        <w:rPr>
          <w:rFonts w:ascii="Cambria" w:hAnsi="Cambria"/>
          <w:sz w:val="24"/>
          <w:szCs w:val="24"/>
        </w:rPr>
        <w:t>Moving on...</w:t>
      </w:r>
    </w:p>
    <w:p w:rsidR="00E07903" w:rsidRPr="00470138" w:rsidRDefault="00E07903" w:rsidP="003E498F">
      <w:pPr>
        <w:rPr>
          <w:rFonts w:ascii="Cambria" w:hAnsi="Cambria"/>
          <w:sz w:val="12"/>
          <w:szCs w:val="12"/>
        </w:rPr>
      </w:pPr>
    </w:p>
    <w:p w:rsidR="00E07903" w:rsidRDefault="00E07903" w:rsidP="007C3558">
      <w:pPr>
        <w:ind w:right="20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figure shows a pulley system, with two masses attached. Unlike the Atwood’s machines that we studied previously, </w:t>
      </w:r>
      <w:r w:rsidRPr="00470138">
        <w:rPr>
          <w:rFonts w:ascii="Cambria" w:hAnsi="Cambria"/>
          <w:sz w:val="24"/>
          <w:szCs w:val="24"/>
          <w:u w:val="single"/>
        </w:rPr>
        <w:t>this pulley is NOT massless NOR frictionless</w:t>
      </w:r>
      <w:r w:rsidR="008F565A">
        <w:rPr>
          <w:rFonts w:ascii="Cambria" w:hAnsi="Cambria"/>
          <w:sz w:val="24"/>
          <w:szCs w:val="24"/>
        </w:rPr>
        <w:t>. This means that the pulley will have a nonzero moment of inertia that you must take into account. (Here, consider the pulley a uniform disk.) ALSO, the rope tensions on either side of the pulley will NOT be equal to each other. Let’s begin...</w:t>
      </w:r>
    </w:p>
    <w:p w:rsidR="00EB4AEF" w:rsidRPr="00470138" w:rsidRDefault="00EB4AEF" w:rsidP="003E498F">
      <w:pPr>
        <w:rPr>
          <w:rFonts w:ascii="Cambria" w:hAnsi="Cambria"/>
          <w:sz w:val="16"/>
          <w:szCs w:val="16"/>
        </w:rPr>
      </w:pPr>
    </w:p>
    <w:p w:rsidR="00D5521C" w:rsidRDefault="007C3558" w:rsidP="00D5521C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</w:t>
      </w:r>
      <w:r w:rsidR="00470138">
        <w:rPr>
          <w:rFonts w:ascii="Cambria" w:hAnsi="Cambria"/>
          <w:sz w:val="24"/>
          <w:szCs w:val="24"/>
        </w:rPr>
        <w:t>Draw FBDs i</w:t>
      </w:r>
      <w:r>
        <w:rPr>
          <w:rFonts w:ascii="Cambria" w:hAnsi="Cambria"/>
          <w:sz w:val="24"/>
          <w:szCs w:val="24"/>
        </w:rPr>
        <w:t xml:space="preserve">n the figures </w:t>
      </w:r>
      <w:r w:rsidR="00D5521C">
        <w:rPr>
          <w:rFonts w:ascii="Cambria" w:hAnsi="Cambria"/>
          <w:sz w:val="24"/>
          <w:szCs w:val="24"/>
        </w:rPr>
        <w:t>below</w:t>
      </w:r>
      <w:r>
        <w:rPr>
          <w:rFonts w:ascii="Cambria" w:hAnsi="Cambria"/>
          <w:sz w:val="24"/>
          <w:szCs w:val="24"/>
        </w:rPr>
        <w:t xml:space="preserve">. </w:t>
      </w:r>
      <w:r w:rsidR="00AF330B">
        <w:rPr>
          <w:rFonts w:ascii="Cambria" w:hAnsi="Cambria"/>
          <w:sz w:val="24"/>
          <w:szCs w:val="24"/>
        </w:rPr>
        <w:t>Label each force</w:t>
      </w:r>
      <w:r w:rsidR="00470138">
        <w:rPr>
          <w:rFonts w:ascii="Cambria" w:hAnsi="Cambria"/>
          <w:sz w:val="24"/>
          <w:szCs w:val="24"/>
        </w:rPr>
        <w:t xml:space="preserve"> you draw</w:t>
      </w:r>
      <w:r w:rsidR="00AF330B">
        <w:rPr>
          <w:rFonts w:ascii="Cambria" w:hAnsi="Cambria"/>
          <w:sz w:val="24"/>
          <w:szCs w:val="24"/>
        </w:rPr>
        <w:t xml:space="preserve">. </w:t>
      </w:r>
      <w:r w:rsidR="00470138">
        <w:rPr>
          <w:rFonts w:ascii="Cambria" w:hAnsi="Cambria"/>
          <w:sz w:val="24"/>
          <w:szCs w:val="24"/>
        </w:rPr>
        <w:t xml:space="preserve">Use </w:t>
      </w:r>
      <w:r w:rsidR="00470138" w:rsidRPr="00470138">
        <w:rPr>
          <w:rFonts w:ascii="Cambria" w:hAnsi="Cambria"/>
          <w:i/>
          <w:sz w:val="24"/>
          <w:szCs w:val="24"/>
        </w:rPr>
        <w:t>g</w:t>
      </w:r>
      <w:r w:rsidR="00470138">
        <w:rPr>
          <w:rFonts w:ascii="Cambria" w:hAnsi="Cambria"/>
          <w:sz w:val="24"/>
          <w:szCs w:val="24"/>
        </w:rPr>
        <w:t xml:space="preserve"> to represent the</w:t>
      </w:r>
    </w:p>
    <w:p w:rsidR="00D5521C" w:rsidRDefault="00470138" w:rsidP="00D5521C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acceleration due to</w:t>
      </w:r>
      <w:r w:rsidR="00D5521C">
        <w:rPr>
          <w:rFonts w:ascii="Cambria" w:hAnsi="Cambria"/>
          <w:sz w:val="24"/>
          <w:szCs w:val="24"/>
        </w:rPr>
        <w:t xml:space="preserve"> gravity. </w:t>
      </w:r>
      <w:r w:rsidR="00AF330B">
        <w:rPr>
          <w:rFonts w:ascii="Cambria" w:hAnsi="Cambria"/>
          <w:sz w:val="24"/>
          <w:szCs w:val="24"/>
        </w:rPr>
        <w:t>(</w:t>
      </w:r>
      <w:r w:rsidR="007C3558">
        <w:rPr>
          <w:rFonts w:ascii="Cambria" w:hAnsi="Cambria"/>
          <w:sz w:val="24"/>
          <w:szCs w:val="24"/>
        </w:rPr>
        <w:t>HINT</w:t>
      </w:r>
      <w:r>
        <w:rPr>
          <w:rFonts w:ascii="Cambria" w:hAnsi="Cambria"/>
          <w:sz w:val="24"/>
          <w:szCs w:val="24"/>
        </w:rPr>
        <w:t>S</w:t>
      </w:r>
      <w:r w:rsidR="007C3558">
        <w:rPr>
          <w:rFonts w:ascii="Cambria" w:hAnsi="Cambria"/>
          <w:sz w:val="24"/>
          <w:szCs w:val="24"/>
        </w:rPr>
        <w:t>: The</w:t>
      </w:r>
      <w:r w:rsidR="00AF330B">
        <w:rPr>
          <w:rFonts w:ascii="Cambria" w:hAnsi="Cambria"/>
          <w:sz w:val="24"/>
          <w:szCs w:val="24"/>
        </w:rPr>
        <w:t xml:space="preserve"> </w:t>
      </w:r>
      <w:r w:rsidR="007C3558">
        <w:rPr>
          <w:rFonts w:ascii="Cambria" w:hAnsi="Cambria"/>
          <w:sz w:val="24"/>
          <w:szCs w:val="24"/>
        </w:rPr>
        <w:t>FBD for the pulley has four</w:t>
      </w:r>
      <w:r w:rsidR="00AF330B">
        <w:rPr>
          <w:rFonts w:ascii="Cambria" w:hAnsi="Cambria"/>
          <w:sz w:val="24"/>
          <w:szCs w:val="24"/>
        </w:rPr>
        <w:t xml:space="preserve"> forces</w:t>
      </w:r>
      <w:r>
        <w:rPr>
          <w:rFonts w:ascii="Cambria" w:hAnsi="Cambria"/>
          <w:sz w:val="24"/>
          <w:szCs w:val="24"/>
        </w:rPr>
        <w:t>. Also,</w:t>
      </w:r>
      <w:r w:rsidR="00AF330B">
        <w:rPr>
          <w:rFonts w:ascii="Cambria" w:hAnsi="Cambria"/>
          <w:sz w:val="24"/>
          <w:szCs w:val="24"/>
        </w:rPr>
        <w:t xml:space="preserve"> </w:t>
      </w:r>
    </w:p>
    <w:p w:rsidR="007C3558" w:rsidRDefault="00AF330B" w:rsidP="00AF330B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because friction is an internal force in the rope-pulley system, </w:t>
      </w:r>
      <w:r w:rsidR="00D5521C">
        <w:rPr>
          <w:rFonts w:ascii="Cambria" w:hAnsi="Cambria"/>
          <w:sz w:val="24"/>
          <w:szCs w:val="24"/>
        </w:rPr>
        <w:t>do</w:t>
      </w:r>
      <w:r>
        <w:rPr>
          <w:rFonts w:ascii="Cambria" w:hAnsi="Cambria"/>
          <w:sz w:val="24"/>
          <w:szCs w:val="24"/>
        </w:rPr>
        <w:t xml:space="preserve"> NOT represent friction at this time</w:t>
      </w:r>
      <w:r w:rsidR="007C355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)</w:t>
      </w:r>
    </w:p>
    <w:p w:rsidR="00EB4AEF" w:rsidRPr="00470138" w:rsidRDefault="00EB4AEF" w:rsidP="003E498F">
      <w:pPr>
        <w:rPr>
          <w:rFonts w:ascii="Cambria" w:hAnsi="Cambria"/>
          <w:sz w:val="16"/>
          <w:szCs w:val="16"/>
        </w:rPr>
      </w:pPr>
    </w:p>
    <w:p w:rsidR="00D5521C" w:rsidRDefault="00D55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 Write the equation for the</w:t>
      </w:r>
      <w:r w:rsidR="00470138">
        <w:rPr>
          <w:rFonts w:ascii="Cambria" w:hAnsi="Cambria"/>
          <w:sz w:val="24"/>
          <w:szCs w:val="24"/>
        </w:rPr>
        <w:t xml:space="preserve"> moment of inertia</w:t>
      </w:r>
      <w:r>
        <w:rPr>
          <w:rFonts w:ascii="Cambria" w:hAnsi="Cambria"/>
          <w:sz w:val="24"/>
          <w:szCs w:val="24"/>
        </w:rPr>
        <w:t xml:space="preserve"> of the pulley/uniform disk.</w:t>
      </w:r>
    </w:p>
    <w:p w:rsidR="00D5521C" w:rsidRDefault="00470138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17632" behindDoc="0" locked="0" layoutInCell="1" allowOverlap="1" wp14:anchorId="3AB52726">
            <wp:simplePos x="0" y="0"/>
            <wp:positionH relativeFrom="margin">
              <wp:posOffset>6104890</wp:posOffset>
            </wp:positionH>
            <wp:positionV relativeFrom="paragraph">
              <wp:posOffset>56515</wp:posOffset>
            </wp:positionV>
            <wp:extent cx="792720" cy="1460500"/>
            <wp:effectExtent l="0" t="0" r="762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720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EF" w:rsidRDefault="00D55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C. Write the Newton’s 2</w:t>
      </w:r>
      <w:r w:rsidRPr="00D5521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 for translation for the...</w:t>
      </w:r>
    </w:p>
    <w:p w:rsidR="00EB4AEF" w:rsidRPr="00470138" w:rsidRDefault="00EB4AEF" w:rsidP="003E498F">
      <w:pPr>
        <w:rPr>
          <w:rFonts w:ascii="Cambria" w:hAnsi="Cambria"/>
          <w:sz w:val="12"/>
          <w:szCs w:val="12"/>
        </w:rPr>
      </w:pPr>
    </w:p>
    <w:p w:rsidR="00EB4AEF" w:rsidRDefault="00D55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i. ...</w:t>
      </w:r>
      <w:r w:rsidRPr="00D5521C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mass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ii. ...3</w:t>
      </w:r>
      <w:r w:rsidRPr="00D5521C">
        <w:rPr>
          <w:rFonts w:ascii="Cambria" w:hAnsi="Cambria"/>
          <w:i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 xml:space="preserve"> mass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D5521C" w:rsidRDefault="00D5521C" w:rsidP="00D5521C">
      <w:pPr>
        <w:ind w:left="288" w:right="5040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D. Write the Newton’s 2</w:t>
      </w:r>
      <w:r w:rsidRPr="00D5521C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 xml:space="preserve"> law equation for rotation for the pulley. Note that TWO of the four forces in your FBD will (nicely!) NOT appear in the equation.</w:t>
      </w:r>
    </w:p>
    <w:p w:rsidR="00EB4AEF" w:rsidRPr="00470138" w:rsidRDefault="00EB4AEF" w:rsidP="003E498F">
      <w:pPr>
        <w:rPr>
          <w:rFonts w:ascii="Cambria" w:hAnsi="Cambria"/>
          <w:sz w:val="16"/>
          <w:szCs w:val="16"/>
        </w:rPr>
      </w:pPr>
    </w:p>
    <w:p w:rsidR="00EB4AEF" w:rsidRDefault="00D5521C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Write the </w:t>
      </w:r>
      <w:r w:rsidR="00470138">
        <w:rPr>
          <w:rFonts w:ascii="Cambria" w:hAnsi="Cambria"/>
          <w:sz w:val="24"/>
          <w:szCs w:val="24"/>
        </w:rPr>
        <w:t xml:space="preserve">appropriate </w:t>
      </w:r>
      <w:r>
        <w:rPr>
          <w:rFonts w:ascii="Cambria" w:hAnsi="Cambria"/>
          <w:sz w:val="24"/>
          <w:szCs w:val="24"/>
        </w:rPr>
        <w:t>bridge equation.</w:t>
      </w:r>
    </w:p>
    <w:p w:rsidR="00D5521C" w:rsidRPr="00470138" w:rsidRDefault="00D5521C" w:rsidP="003E498F">
      <w:pPr>
        <w:rPr>
          <w:rFonts w:ascii="Cambria" w:hAnsi="Cambria"/>
          <w:sz w:val="16"/>
          <w:szCs w:val="16"/>
        </w:rPr>
      </w:pPr>
    </w:p>
    <w:p w:rsidR="00D5521C" w:rsidRDefault="00D5521C" w:rsidP="00470138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In Parts C-E, you </w:t>
      </w:r>
      <w:r w:rsidR="00470138">
        <w:rPr>
          <w:rFonts w:ascii="Cambria" w:hAnsi="Cambria"/>
          <w:sz w:val="24"/>
          <w:szCs w:val="24"/>
        </w:rPr>
        <w:t>have</w:t>
      </w:r>
      <w:r>
        <w:rPr>
          <w:rFonts w:ascii="Cambria" w:hAnsi="Cambria"/>
          <w:sz w:val="24"/>
          <w:szCs w:val="24"/>
        </w:rPr>
        <w:t xml:space="preserve"> four equations and four unknowns. Do any algebraic work necessary to obtain expressions (in terms of given quantities and fundamental constants) for all four </w:t>
      </w:r>
      <w:r w:rsidR="00470138">
        <w:rPr>
          <w:rFonts w:ascii="Cambria" w:hAnsi="Cambria"/>
          <w:sz w:val="24"/>
          <w:szCs w:val="24"/>
        </w:rPr>
        <w:t xml:space="preserve">unknown </w:t>
      </w:r>
      <w:r>
        <w:rPr>
          <w:rFonts w:ascii="Cambria" w:hAnsi="Cambria"/>
          <w:sz w:val="24"/>
          <w:szCs w:val="24"/>
        </w:rPr>
        <w:t>quantities.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U</w:t>
      </w:r>
      <w:r>
        <w:rPr>
          <w:rFonts w:ascii="Symbol" w:hAnsi="Symbol"/>
          <w:sz w:val="24"/>
          <w:szCs w:val="24"/>
        </w:rPr>
        <w:t></w:t>
      </w:r>
      <w:r>
        <w:rPr>
          <w:rFonts w:ascii="Cambria" w:hAnsi="Cambria"/>
          <w:sz w:val="24"/>
          <w:szCs w:val="24"/>
        </w:rPr>
        <w:t>, HW4, P4</w:t>
      </w:r>
    </w:p>
    <w:p w:rsidR="006B254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Reference Video: </w:t>
      </w:r>
      <w:r>
        <w:rPr>
          <w:rFonts w:ascii="Cambria" w:hAnsi="Cambria"/>
          <w:sz w:val="24"/>
          <w:szCs w:val="24"/>
        </w:rPr>
        <w:tab/>
        <w:t>“</w:t>
      </w:r>
      <w:r w:rsidR="00B369ED" w:rsidRPr="00B369ED">
        <w:rPr>
          <w:rFonts w:ascii="Cambria" w:hAnsi="Cambria"/>
          <w:sz w:val="24"/>
          <w:szCs w:val="24"/>
        </w:rPr>
        <w:t>Rotational Kinetic Energy</w:t>
      </w:r>
      <w:r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ROTATIONAL MOTION playlist</w:t>
      </w:r>
    </w:p>
    <w:p w:rsidR="003E498F" w:rsidRPr="009D1376" w:rsidRDefault="003E498F" w:rsidP="003E498F">
      <w:pPr>
        <w:rPr>
          <w:rFonts w:ascii="Cambria" w:hAnsi="Cambria"/>
          <w:sz w:val="12"/>
          <w:szCs w:val="12"/>
        </w:rPr>
      </w:pPr>
    </w:p>
    <w:p w:rsidR="00197B40" w:rsidRDefault="00197B40" w:rsidP="00197B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34879">
        <w:rPr>
          <w:rFonts w:ascii="Cambria" w:hAnsi="Cambria"/>
          <w:sz w:val="24"/>
          <w:szCs w:val="24"/>
          <w:u w:val="single"/>
        </w:rPr>
        <w:t>TRANSLATION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F34879">
        <w:rPr>
          <w:rFonts w:ascii="Cambria" w:hAnsi="Cambria"/>
          <w:sz w:val="24"/>
          <w:szCs w:val="24"/>
          <w:u w:val="single"/>
        </w:rPr>
        <w:t>ROTATION</w:t>
      </w:r>
    </w:p>
    <w:p w:rsidR="00197B40" w:rsidRPr="00197B40" w:rsidRDefault="00197B40" w:rsidP="00197B40">
      <w:pPr>
        <w:rPr>
          <w:rFonts w:ascii="Cambria" w:hAnsi="Cambria"/>
          <w:sz w:val="12"/>
          <w:szCs w:val="12"/>
        </w:rPr>
      </w:pPr>
    </w:p>
    <w:p w:rsidR="00197B40" w:rsidRDefault="00197B40" w:rsidP="00197B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A. At right, write equations for kinetic energy. </w:t>
      </w:r>
    </w:p>
    <w:p w:rsidR="00197B40" w:rsidRDefault="00197B40" w:rsidP="00994395">
      <w:pPr>
        <w:rPr>
          <w:rFonts w:ascii="Cambria" w:hAnsi="Cambria"/>
          <w:sz w:val="24"/>
          <w:szCs w:val="24"/>
        </w:rPr>
      </w:pPr>
    </w:p>
    <w:p w:rsidR="00EB4AEF" w:rsidRDefault="00925982" w:rsidP="0064022B">
      <w:pPr>
        <w:ind w:right="2304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18656" behindDoc="0" locked="0" layoutInCell="1" allowOverlap="1" wp14:anchorId="29225BE1">
            <wp:simplePos x="0" y="0"/>
            <wp:positionH relativeFrom="column">
              <wp:posOffset>5489798</wp:posOffset>
            </wp:positionH>
            <wp:positionV relativeFrom="paragraph">
              <wp:posOffset>117475</wp:posOffset>
            </wp:positionV>
            <wp:extent cx="1536065" cy="252984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95">
        <w:rPr>
          <w:rFonts w:ascii="Cambria" w:hAnsi="Cambria"/>
          <w:sz w:val="24"/>
          <w:szCs w:val="24"/>
        </w:rPr>
        <w:t>Consider the figure</w:t>
      </w:r>
      <w:r w:rsidR="00FB18BE">
        <w:rPr>
          <w:rFonts w:ascii="Cambria" w:hAnsi="Cambria"/>
          <w:sz w:val="24"/>
          <w:szCs w:val="24"/>
        </w:rPr>
        <w:t>, where the system is released from rest</w:t>
      </w:r>
      <w:r w:rsidR="00994395">
        <w:rPr>
          <w:rFonts w:ascii="Cambria" w:hAnsi="Cambria"/>
          <w:sz w:val="24"/>
          <w:szCs w:val="24"/>
        </w:rPr>
        <w:t xml:space="preserve">. Your ultimate goal is </w:t>
      </w:r>
      <w:r w:rsidR="00FB18BE">
        <w:rPr>
          <w:rFonts w:ascii="Cambria" w:hAnsi="Cambria"/>
          <w:sz w:val="24"/>
          <w:szCs w:val="24"/>
        </w:rPr>
        <w:t xml:space="preserve">to derive </w:t>
      </w:r>
      <w:r w:rsidR="00994395">
        <w:rPr>
          <w:rFonts w:ascii="Cambria" w:hAnsi="Cambria"/>
          <w:sz w:val="24"/>
          <w:szCs w:val="24"/>
        </w:rPr>
        <w:t xml:space="preserve">an expression for the speed with which the </w:t>
      </w:r>
      <w:r w:rsidR="0064022B">
        <w:rPr>
          <w:rFonts w:ascii="Cambria" w:hAnsi="Cambria"/>
          <w:sz w:val="24"/>
          <w:szCs w:val="24"/>
        </w:rPr>
        <w:t>6</w:t>
      </w:r>
      <w:r w:rsidR="00994395" w:rsidRPr="00994395">
        <w:rPr>
          <w:rFonts w:ascii="Cambria" w:hAnsi="Cambria"/>
          <w:i/>
          <w:sz w:val="24"/>
          <w:szCs w:val="24"/>
        </w:rPr>
        <w:t>M</w:t>
      </w:r>
      <w:r w:rsidR="00994395">
        <w:rPr>
          <w:rFonts w:ascii="Cambria" w:hAnsi="Cambria"/>
          <w:sz w:val="24"/>
          <w:szCs w:val="24"/>
        </w:rPr>
        <w:t xml:space="preserve"> mass hits the ground</w:t>
      </w:r>
      <w:r w:rsidR="0064022B">
        <w:rPr>
          <w:rFonts w:ascii="Cambria" w:hAnsi="Cambria"/>
          <w:sz w:val="24"/>
          <w:szCs w:val="24"/>
        </w:rPr>
        <w:t xml:space="preserve">, taking into account that the pulley DOES have mass and </w:t>
      </w:r>
      <w:r w:rsidR="009D1376">
        <w:rPr>
          <w:rFonts w:ascii="Cambria" w:hAnsi="Cambria"/>
          <w:sz w:val="24"/>
          <w:szCs w:val="24"/>
        </w:rPr>
        <w:t>that there IS</w:t>
      </w:r>
      <w:r w:rsidR="0064022B">
        <w:rPr>
          <w:rFonts w:ascii="Cambria" w:hAnsi="Cambria"/>
          <w:sz w:val="24"/>
          <w:szCs w:val="24"/>
        </w:rPr>
        <w:t xml:space="preserve"> friction </w:t>
      </w:r>
      <w:r w:rsidR="009D1376">
        <w:rPr>
          <w:rFonts w:ascii="Cambria" w:hAnsi="Cambria"/>
          <w:sz w:val="24"/>
          <w:szCs w:val="24"/>
        </w:rPr>
        <w:t>between the pulley and the rope (but – significantly – NOT any friction in the axle</w:t>
      </w:r>
      <w:r w:rsidR="0064022B">
        <w:rPr>
          <w:rFonts w:ascii="Cambria" w:hAnsi="Cambria"/>
          <w:sz w:val="24"/>
          <w:szCs w:val="24"/>
        </w:rPr>
        <w:t>)</w:t>
      </w:r>
      <w:r w:rsidR="00994395">
        <w:rPr>
          <w:rFonts w:ascii="Cambria" w:hAnsi="Cambria"/>
          <w:sz w:val="24"/>
          <w:szCs w:val="24"/>
        </w:rPr>
        <w:t>.</w:t>
      </w:r>
      <w:r w:rsidR="0064022B">
        <w:rPr>
          <w:rFonts w:ascii="Cambria" w:hAnsi="Cambria"/>
          <w:sz w:val="24"/>
          <w:szCs w:val="24"/>
        </w:rPr>
        <w:t xml:space="preserve"> </w:t>
      </w:r>
    </w:p>
    <w:p w:rsidR="00EB4AEF" w:rsidRPr="009D1376" w:rsidRDefault="00EB4AEF" w:rsidP="003E498F">
      <w:pPr>
        <w:rPr>
          <w:rFonts w:ascii="Cambria" w:hAnsi="Cambria"/>
          <w:sz w:val="12"/>
          <w:szCs w:val="12"/>
        </w:rPr>
      </w:pPr>
    </w:p>
    <w:p w:rsidR="00FB18BE" w:rsidRDefault="0064022B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 </w:t>
      </w:r>
      <w:r w:rsidR="00FB18BE">
        <w:rPr>
          <w:rFonts w:ascii="Cambria" w:hAnsi="Cambria"/>
          <w:sz w:val="24"/>
          <w:szCs w:val="24"/>
        </w:rPr>
        <w:t xml:space="preserve">But first, let’s </w:t>
      </w:r>
      <w:r w:rsidR="00925982">
        <w:rPr>
          <w:rFonts w:ascii="Cambria" w:hAnsi="Cambria"/>
          <w:sz w:val="24"/>
          <w:szCs w:val="24"/>
        </w:rPr>
        <w:t>determine</w:t>
      </w:r>
      <w:r w:rsidR="00FB18BE">
        <w:rPr>
          <w:rFonts w:ascii="Cambria" w:hAnsi="Cambria"/>
          <w:sz w:val="24"/>
          <w:szCs w:val="24"/>
        </w:rPr>
        <w:t xml:space="preserve"> the speed with which the 6</w:t>
      </w:r>
      <w:r w:rsidR="00FB18BE" w:rsidRPr="00994395">
        <w:rPr>
          <w:rFonts w:ascii="Cambria" w:hAnsi="Cambria"/>
          <w:i/>
          <w:sz w:val="24"/>
          <w:szCs w:val="24"/>
        </w:rPr>
        <w:t>M</w:t>
      </w:r>
      <w:r w:rsidR="00FB18BE">
        <w:rPr>
          <w:rFonts w:ascii="Cambria" w:hAnsi="Cambria"/>
          <w:sz w:val="24"/>
          <w:szCs w:val="24"/>
        </w:rPr>
        <w:t xml:space="preserve"> mass would hit the ground  </w:t>
      </w:r>
    </w:p>
    <w:p w:rsidR="00EB4AEF" w:rsidRDefault="00FB18BE" w:rsidP="00FB18BE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there were NO friction. Document the energies using the chart below. </w:t>
      </w:r>
    </w:p>
    <w:tbl>
      <w:tblPr>
        <w:tblStyle w:val="TableGrid"/>
        <w:tblpPr w:leftFromText="180" w:rightFromText="180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3235"/>
        <w:gridCol w:w="2520"/>
        <w:gridCol w:w="2430"/>
      </w:tblGrid>
      <w:tr w:rsidR="009D1376" w:rsidTr="005B310F">
        <w:trPr>
          <w:trHeight w:val="360"/>
        </w:trPr>
        <w:tc>
          <w:tcPr>
            <w:tcW w:w="3235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1376">
              <w:rPr>
                <w:rFonts w:ascii="Cambria" w:hAnsi="Cambria"/>
                <w:sz w:val="24"/>
                <w:szCs w:val="24"/>
                <w:u w:val="single"/>
              </w:rPr>
              <w:t>IMPORTANT</w:t>
            </w:r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r w:rsidR="004B253D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>e are pre</w:t>
            </w:r>
            <w:r w:rsidR="00EA0994"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tending that there’s NO friction in the pulley</w:t>
            </w:r>
            <w:r w:rsidR="00EA0994">
              <w:rPr>
                <w:rFonts w:ascii="Cambria" w:hAnsi="Cambria"/>
                <w:sz w:val="24"/>
                <w:szCs w:val="24"/>
              </w:rPr>
              <w:t xml:space="preserve"> or axle.</w:t>
            </w:r>
          </w:p>
        </w:tc>
        <w:tc>
          <w:tcPr>
            <w:tcW w:w="2520" w:type="dxa"/>
            <w:vAlign w:val="center"/>
          </w:tcPr>
          <w:p w:rsidR="009D1376" w:rsidRDefault="00925982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</w:t>
            </w:r>
            <w:r w:rsidR="009D1376">
              <w:rPr>
                <w:rFonts w:ascii="Cambria" w:hAnsi="Cambria"/>
                <w:sz w:val="24"/>
                <w:szCs w:val="24"/>
              </w:rPr>
              <w:t xml:space="preserve"> release of the </w:t>
            </w:r>
          </w:p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system, from rest</w:t>
            </w:r>
          </w:p>
        </w:tc>
        <w:tc>
          <w:tcPr>
            <w:tcW w:w="243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the instant the 6</w:t>
            </w:r>
            <w:r w:rsidRPr="00FB18BE">
              <w:rPr>
                <w:rFonts w:ascii="Cambria" w:hAnsi="Cambria"/>
                <w:i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 xml:space="preserve"> mass hits the ground</w:t>
            </w:r>
          </w:p>
        </w:tc>
      </w:tr>
      <w:tr w:rsidR="009D1376" w:rsidTr="005B310F">
        <w:trPr>
          <w:trHeight w:val="360"/>
        </w:trPr>
        <w:tc>
          <w:tcPr>
            <w:tcW w:w="3235" w:type="dxa"/>
            <w:vAlign w:val="center"/>
          </w:tcPr>
          <w:p w:rsidR="009D1376" w:rsidRPr="00FB18BE" w:rsidRDefault="009D1376" w:rsidP="009D1376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FB18BE">
              <w:rPr>
                <w:rFonts w:ascii="Cambria" w:hAnsi="Cambria"/>
                <w:i/>
                <w:sz w:val="24"/>
                <w:szCs w:val="24"/>
              </w:rPr>
              <w:t>U</w:t>
            </w:r>
            <w:r w:rsidRPr="00FB18BE">
              <w:rPr>
                <w:rFonts w:ascii="Cambria" w:hAnsi="Cambria"/>
                <w:i/>
                <w:sz w:val="24"/>
                <w:szCs w:val="24"/>
                <w:vertAlign w:val="subscript"/>
              </w:rPr>
              <w:t>grav</w:t>
            </w:r>
          </w:p>
        </w:tc>
        <w:tc>
          <w:tcPr>
            <w:tcW w:w="252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1376" w:rsidTr="005B310F">
        <w:trPr>
          <w:trHeight w:val="360"/>
        </w:trPr>
        <w:tc>
          <w:tcPr>
            <w:tcW w:w="3235" w:type="dxa"/>
            <w:vAlign w:val="center"/>
          </w:tcPr>
          <w:p w:rsidR="009D1376" w:rsidRPr="00FB18BE" w:rsidRDefault="009D1376" w:rsidP="009D1376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FB18BE">
              <w:rPr>
                <w:rFonts w:ascii="Cambria" w:hAnsi="Cambria"/>
                <w:i/>
                <w:sz w:val="24"/>
                <w:szCs w:val="24"/>
              </w:rPr>
              <w:t>K</w:t>
            </w:r>
            <w:r w:rsidRPr="00FB18BE">
              <w:rPr>
                <w:rFonts w:ascii="Cambria" w:hAnsi="Cambria"/>
                <w:i/>
                <w:sz w:val="24"/>
                <w:szCs w:val="24"/>
                <w:vertAlign w:val="subscript"/>
              </w:rPr>
              <w:t>trans</w:t>
            </w:r>
          </w:p>
        </w:tc>
        <w:tc>
          <w:tcPr>
            <w:tcW w:w="252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D1376" w:rsidTr="005B310F">
        <w:trPr>
          <w:trHeight w:val="360"/>
        </w:trPr>
        <w:tc>
          <w:tcPr>
            <w:tcW w:w="3235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Total </w:t>
            </w:r>
            <w:r w:rsidRPr="009D1376">
              <w:rPr>
                <w:rFonts w:ascii="Cambria" w:hAnsi="Cambria"/>
                <w:i/>
                <w:sz w:val="24"/>
                <w:szCs w:val="24"/>
              </w:rPr>
              <w:t>E</w:t>
            </w:r>
          </w:p>
        </w:tc>
        <w:tc>
          <w:tcPr>
            <w:tcW w:w="252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D1376" w:rsidRDefault="009D1376" w:rsidP="009D137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9D1376" w:rsidRPr="009D1376" w:rsidRDefault="009D1376" w:rsidP="003E498F">
      <w:pPr>
        <w:rPr>
          <w:rFonts w:ascii="Cambria" w:hAnsi="Cambria"/>
          <w:sz w:val="16"/>
          <w:szCs w:val="16"/>
        </w:rPr>
      </w:pPr>
    </w:p>
    <w:p w:rsidR="00EB4AEF" w:rsidRDefault="009D1376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C. Use the bottom line of your chart above to determine the speed </w:t>
      </w:r>
      <w:r w:rsidRPr="009D1376">
        <w:rPr>
          <w:rFonts w:ascii="Cambria" w:hAnsi="Cambria"/>
          <w:i/>
          <w:sz w:val="24"/>
          <w:szCs w:val="24"/>
        </w:rPr>
        <w:t>v</w:t>
      </w:r>
      <w:r w:rsidRPr="009D1376">
        <w:rPr>
          <w:rFonts w:ascii="Cambria" w:hAnsi="Cambria"/>
          <w:i/>
          <w:sz w:val="24"/>
          <w:szCs w:val="24"/>
          <w:vertAlign w:val="subscript"/>
        </w:rPr>
        <w:t>f</w:t>
      </w:r>
      <w:r>
        <w:rPr>
          <w:rFonts w:ascii="Cambria" w:hAnsi="Cambria"/>
          <w:sz w:val="24"/>
          <w:szCs w:val="24"/>
        </w:rPr>
        <w:t xml:space="preserve">. </w:t>
      </w:r>
    </w:p>
    <w:p w:rsidR="00EB4AEF" w:rsidRPr="00925982" w:rsidRDefault="00EB4AEF" w:rsidP="003E498F">
      <w:pPr>
        <w:rPr>
          <w:rFonts w:ascii="Cambria" w:hAnsi="Cambria"/>
          <w:sz w:val="32"/>
          <w:szCs w:val="24"/>
        </w:rPr>
      </w:pPr>
    </w:p>
    <w:p w:rsidR="005B310F" w:rsidRDefault="005B310F" w:rsidP="00EA0994">
      <w:pPr>
        <w:ind w:left="288" w:hanging="288"/>
        <w:rPr>
          <w:rFonts w:ascii="Cambria" w:hAnsi="Cambria"/>
          <w:sz w:val="24"/>
          <w:szCs w:val="24"/>
        </w:rPr>
      </w:pPr>
    </w:p>
    <w:p w:rsidR="00EB4AEF" w:rsidRDefault="009D1376" w:rsidP="00EA0994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EA0994">
        <w:rPr>
          <w:rFonts w:ascii="Cambria" w:hAnsi="Cambria"/>
          <w:sz w:val="24"/>
          <w:szCs w:val="24"/>
        </w:rPr>
        <w:t xml:space="preserve">Okay, but what if there IS friction between the pulley and the rope? (Still NOT the axle, though...) This </w:t>
      </w:r>
      <w:r w:rsidR="00925982">
        <w:rPr>
          <w:rFonts w:ascii="Cambria" w:hAnsi="Cambria"/>
          <w:sz w:val="24"/>
          <w:szCs w:val="24"/>
        </w:rPr>
        <w:t>will</w:t>
      </w:r>
      <w:r w:rsidR="00EA0994">
        <w:rPr>
          <w:rFonts w:ascii="Cambria" w:hAnsi="Cambria"/>
          <w:sz w:val="24"/>
          <w:szCs w:val="24"/>
        </w:rPr>
        <w:t xml:space="preserve"> cause the pulley to rotate, and THAT means there will be another term in our conservation of mechanical energy table. </w:t>
      </w:r>
      <w:r w:rsidR="00925982">
        <w:rPr>
          <w:rFonts w:ascii="Cambria" w:hAnsi="Cambria"/>
          <w:sz w:val="24"/>
          <w:szCs w:val="24"/>
        </w:rPr>
        <w:t>Complete the table</w:t>
      </w:r>
      <w:r w:rsidR="00EA0994">
        <w:rPr>
          <w:rFonts w:ascii="Cambria" w:hAnsi="Cambria"/>
          <w:sz w:val="24"/>
          <w:szCs w:val="24"/>
        </w:rPr>
        <w:t xml:space="preserve"> below.</w:t>
      </w:r>
      <w:r w:rsidR="00925982">
        <w:rPr>
          <w:rFonts w:ascii="Cambria" w:hAnsi="Cambria"/>
          <w:sz w:val="24"/>
          <w:szCs w:val="24"/>
        </w:rPr>
        <w:t xml:space="preserve"> (Recall, also, that </w:t>
      </w:r>
      <w:r w:rsidR="00925982" w:rsidRPr="00925982">
        <w:rPr>
          <w:rFonts w:ascii="Cambria" w:hAnsi="Cambria"/>
          <w:sz w:val="24"/>
          <w:szCs w:val="24"/>
          <w:u w:val="single"/>
        </w:rPr>
        <w:t>we consider our pulley as a disk</w:t>
      </w:r>
      <w:r w:rsidR="00925982">
        <w:rPr>
          <w:rFonts w:ascii="Cambria" w:hAnsi="Cambria"/>
          <w:sz w:val="24"/>
          <w:szCs w:val="24"/>
        </w:rPr>
        <w:t>.)</w:t>
      </w:r>
    </w:p>
    <w:p w:rsidR="00EB4AEF" w:rsidRPr="005B310F" w:rsidRDefault="00EB4AEF" w:rsidP="003E498F">
      <w:pPr>
        <w:rPr>
          <w:rFonts w:ascii="Cambria" w:hAnsi="Cambria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3775"/>
        <w:gridCol w:w="3510"/>
        <w:gridCol w:w="3420"/>
      </w:tblGrid>
      <w:tr w:rsidR="00EA0994" w:rsidTr="005B310F">
        <w:trPr>
          <w:trHeight w:val="360"/>
        </w:trPr>
        <w:tc>
          <w:tcPr>
            <w:tcW w:w="3775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D1376">
              <w:rPr>
                <w:rFonts w:ascii="Cambria" w:hAnsi="Cambria"/>
                <w:sz w:val="24"/>
                <w:szCs w:val="24"/>
                <w:u w:val="single"/>
              </w:rPr>
              <w:t>IMPORTANT</w:t>
            </w:r>
            <w:r>
              <w:rPr>
                <w:rFonts w:ascii="Cambria" w:hAnsi="Cambria"/>
                <w:sz w:val="24"/>
                <w:szCs w:val="24"/>
              </w:rPr>
              <w:t>: Now, there’s friction between the pulley and rope, but still none in the axle.</w:t>
            </w:r>
          </w:p>
        </w:tc>
        <w:tc>
          <w:tcPr>
            <w:tcW w:w="3510" w:type="dxa"/>
            <w:vAlign w:val="center"/>
          </w:tcPr>
          <w:p w:rsidR="00EA0994" w:rsidRDefault="00925982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</w:t>
            </w:r>
            <w:r w:rsidR="00EA0994">
              <w:rPr>
                <w:rFonts w:ascii="Cambria" w:hAnsi="Cambria"/>
                <w:sz w:val="24"/>
                <w:szCs w:val="24"/>
              </w:rPr>
              <w:t xml:space="preserve"> release of the </w:t>
            </w:r>
          </w:p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system, from rest</w:t>
            </w:r>
          </w:p>
        </w:tc>
        <w:tc>
          <w:tcPr>
            <w:tcW w:w="3420" w:type="dxa"/>
            <w:vAlign w:val="center"/>
          </w:tcPr>
          <w:p w:rsidR="00925982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At the instant the 6</w:t>
            </w:r>
            <w:r w:rsidRPr="00FB18BE">
              <w:rPr>
                <w:rFonts w:ascii="Cambria" w:hAnsi="Cambria"/>
                <w:i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mass hits the ground</w:t>
            </w:r>
          </w:p>
        </w:tc>
      </w:tr>
      <w:tr w:rsidR="00EA0994" w:rsidTr="005B310F">
        <w:trPr>
          <w:trHeight w:val="360"/>
        </w:trPr>
        <w:tc>
          <w:tcPr>
            <w:tcW w:w="3775" w:type="dxa"/>
            <w:vAlign w:val="center"/>
          </w:tcPr>
          <w:p w:rsidR="00EA0994" w:rsidRPr="00FB18BE" w:rsidRDefault="00EA0994" w:rsidP="00EA0994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FB18BE">
              <w:rPr>
                <w:rFonts w:ascii="Cambria" w:hAnsi="Cambria"/>
                <w:i/>
                <w:sz w:val="24"/>
                <w:szCs w:val="24"/>
              </w:rPr>
              <w:t>U</w:t>
            </w:r>
            <w:r w:rsidRPr="00FB18BE">
              <w:rPr>
                <w:rFonts w:ascii="Cambria" w:hAnsi="Cambria"/>
                <w:i/>
                <w:sz w:val="24"/>
                <w:szCs w:val="24"/>
                <w:vertAlign w:val="subscript"/>
              </w:rPr>
              <w:t>grav</w:t>
            </w:r>
          </w:p>
        </w:tc>
        <w:tc>
          <w:tcPr>
            <w:tcW w:w="351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A0994" w:rsidTr="005B310F">
        <w:trPr>
          <w:trHeight w:val="360"/>
        </w:trPr>
        <w:tc>
          <w:tcPr>
            <w:tcW w:w="3775" w:type="dxa"/>
            <w:vAlign w:val="center"/>
          </w:tcPr>
          <w:p w:rsidR="00EA0994" w:rsidRPr="00FB18BE" w:rsidRDefault="00EA0994" w:rsidP="00EA0994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FB18BE">
              <w:rPr>
                <w:rFonts w:ascii="Cambria" w:hAnsi="Cambria"/>
                <w:i/>
                <w:sz w:val="24"/>
                <w:szCs w:val="24"/>
              </w:rPr>
              <w:t>K</w:t>
            </w:r>
            <w:r w:rsidRPr="00FB18BE">
              <w:rPr>
                <w:rFonts w:ascii="Cambria" w:hAnsi="Cambria"/>
                <w:i/>
                <w:sz w:val="24"/>
                <w:szCs w:val="24"/>
                <w:vertAlign w:val="subscript"/>
              </w:rPr>
              <w:t>trans</w:t>
            </w:r>
          </w:p>
        </w:tc>
        <w:tc>
          <w:tcPr>
            <w:tcW w:w="351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A0994" w:rsidTr="005B310F">
        <w:trPr>
          <w:trHeight w:val="360"/>
        </w:trPr>
        <w:tc>
          <w:tcPr>
            <w:tcW w:w="3775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B18BE">
              <w:rPr>
                <w:rFonts w:ascii="Cambria" w:hAnsi="Cambria"/>
                <w:i/>
                <w:sz w:val="24"/>
                <w:szCs w:val="24"/>
              </w:rPr>
              <w:t>K</w:t>
            </w:r>
            <w:r w:rsidRPr="00FB18BE">
              <w:rPr>
                <w:rFonts w:ascii="Cambria" w:hAnsi="Cambria"/>
                <w:i/>
                <w:sz w:val="24"/>
                <w:szCs w:val="24"/>
                <w:vertAlign w:val="subscript"/>
              </w:rPr>
              <w:t>r</w:t>
            </w:r>
            <w:r>
              <w:rPr>
                <w:rFonts w:ascii="Cambria" w:hAnsi="Cambria"/>
                <w:i/>
                <w:sz w:val="24"/>
                <w:szCs w:val="24"/>
                <w:vertAlign w:val="subscript"/>
              </w:rPr>
              <w:t>ot</w:t>
            </w:r>
          </w:p>
        </w:tc>
        <w:tc>
          <w:tcPr>
            <w:tcW w:w="351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A0994" w:rsidTr="005B310F">
        <w:trPr>
          <w:trHeight w:val="360"/>
        </w:trPr>
        <w:tc>
          <w:tcPr>
            <w:tcW w:w="3775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Total </w:t>
            </w:r>
            <w:r w:rsidRPr="009D1376">
              <w:rPr>
                <w:rFonts w:ascii="Cambria" w:hAnsi="Cambria"/>
                <w:i/>
                <w:sz w:val="24"/>
                <w:szCs w:val="24"/>
              </w:rPr>
              <w:t>E</w:t>
            </w:r>
          </w:p>
        </w:tc>
        <w:tc>
          <w:tcPr>
            <w:tcW w:w="351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EA0994" w:rsidRDefault="00EA0994" w:rsidP="00EA099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A0994" w:rsidRDefault="00EA0994" w:rsidP="005B310F">
      <w:pPr>
        <w:ind w:left="288" w:right="1872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Again, the bottom line of </w:t>
      </w:r>
      <w:r w:rsidR="005B310F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chart </w:t>
      </w:r>
      <w:r w:rsidR="005B310F">
        <w:rPr>
          <w:rFonts w:ascii="Cambria" w:hAnsi="Cambria"/>
          <w:sz w:val="24"/>
          <w:szCs w:val="24"/>
        </w:rPr>
        <w:t>will give you</w:t>
      </w:r>
      <w:r>
        <w:rPr>
          <w:rFonts w:ascii="Cambria" w:hAnsi="Cambria"/>
          <w:sz w:val="24"/>
          <w:szCs w:val="24"/>
        </w:rPr>
        <w:t xml:space="preserve"> the speed </w:t>
      </w:r>
      <w:r w:rsidRPr="009D1376">
        <w:rPr>
          <w:rFonts w:ascii="Cambria" w:hAnsi="Cambria"/>
          <w:i/>
          <w:sz w:val="24"/>
          <w:szCs w:val="24"/>
        </w:rPr>
        <w:t>v</w:t>
      </w:r>
      <w:r w:rsidRPr="009D1376">
        <w:rPr>
          <w:rFonts w:ascii="Cambria" w:hAnsi="Cambria"/>
          <w:i/>
          <w:sz w:val="24"/>
          <w:szCs w:val="24"/>
          <w:vertAlign w:val="subscript"/>
        </w:rPr>
        <w:t>f</w:t>
      </w:r>
      <w:r>
        <w:rPr>
          <w:rFonts w:ascii="Cambria" w:hAnsi="Cambria"/>
          <w:sz w:val="24"/>
          <w:szCs w:val="24"/>
        </w:rPr>
        <w:t xml:space="preserve">  BUT, </w:t>
      </w:r>
      <w:r w:rsidR="005B310F">
        <w:rPr>
          <w:rFonts w:ascii="Cambria" w:hAnsi="Cambria"/>
          <w:sz w:val="24"/>
          <w:szCs w:val="24"/>
        </w:rPr>
        <w:t xml:space="preserve">at the moment, you’re stuck, because there are TWO unknowns and you have only one equation. So, you need </w:t>
      </w:r>
      <w:r>
        <w:rPr>
          <w:rFonts w:ascii="Cambria" w:hAnsi="Cambria"/>
          <w:sz w:val="24"/>
          <w:szCs w:val="24"/>
        </w:rPr>
        <w:t>the appropriate bridge equation</w:t>
      </w:r>
      <w:r w:rsidR="005B310F">
        <w:rPr>
          <w:rFonts w:ascii="Cambria" w:hAnsi="Cambria"/>
          <w:sz w:val="24"/>
          <w:szCs w:val="24"/>
        </w:rPr>
        <w:t>. Write that here. (See HW2, P2, Part A.)</w:t>
      </w:r>
    </w:p>
    <w:p w:rsidR="00EA0994" w:rsidRPr="005B310F" w:rsidRDefault="00EA0994" w:rsidP="00EA0994">
      <w:pPr>
        <w:rPr>
          <w:rFonts w:ascii="Cambria" w:hAnsi="Cambria"/>
          <w:sz w:val="12"/>
          <w:szCs w:val="12"/>
        </w:rPr>
      </w:pPr>
    </w:p>
    <w:p w:rsidR="005B310F" w:rsidRPr="005B310F" w:rsidRDefault="005B310F" w:rsidP="00EA09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Now, combine the bottom line of the chart with your Part E answer to obtain an expression for </w:t>
      </w:r>
      <w:r w:rsidRPr="009D1376">
        <w:rPr>
          <w:rFonts w:ascii="Cambria" w:hAnsi="Cambria"/>
          <w:i/>
          <w:sz w:val="24"/>
          <w:szCs w:val="24"/>
        </w:rPr>
        <w:t>v</w:t>
      </w:r>
      <w:r w:rsidRPr="009D1376">
        <w:rPr>
          <w:rFonts w:ascii="Cambria" w:hAnsi="Cambria"/>
          <w:i/>
          <w:sz w:val="24"/>
          <w:szCs w:val="24"/>
          <w:vertAlign w:val="subscript"/>
        </w:rPr>
        <w:t>f</w:t>
      </w:r>
      <w:r>
        <w:rPr>
          <w:rFonts w:ascii="Cambria" w:hAnsi="Cambria"/>
          <w:sz w:val="24"/>
          <w:szCs w:val="24"/>
        </w:rPr>
        <w:t xml:space="preserve"> .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925982" w:rsidRDefault="00925982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5B310F" w:rsidP="00925982">
      <w:pPr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G. </w:t>
      </w:r>
      <w:r w:rsidR="00925982">
        <w:rPr>
          <w:rFonts w:ascii="Cambria" w:hAnsi="Cambria"/>
          <w:sz w:val="24"/>
          <w:szCs w:val="24"/>
        </w:rPr>
        <w:t xml:space="preserve">Explain why </w:t>
      </w:r>
      <w:r>
        <w:rPr>
          <w:rFonts w:ascii="Cambria" w:hAnsi="Cambria"/>
          <w:sz w:val="24"/>
          <w:szCs w:val="24"/>
        </w:rPr>
        <w:t>the magnitudes of your Parts C and F answers differ.</w:t>
      </w:r>
      <w:r w:rsidR="00925982">
        <w:rPr>
          <w:rFonts w:ascii="Cambria" w:hAnsi="Cambria"/>
          <w:sz w:val="24"/>
          <w:szCs w:val="24"/>
        </w:rPr>
        <w:t xml:space="preserve"> Specifically, state the physics behind why one of them is larger than (or smaller than) the other one. 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6B2542" w:rsidRDefault="00A34F39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720704" behindDoc="0" locked="0" layoutInCell="1" allowOverlap="1" wp14:anchorId="5F1FF25C">
            <wp:simplePos x="0" y="0"/>
            <wp:positionH relativeFrom="column">
              <wp:posOffset>5634512</wp:posOffset>
            </wp:positionH>
            <wp:positionV relativeFrom="paragraph">
              <wp:posOffset>-35964</wp:posOffset>
            </wp:positionV>
            <wp:extent cx="1436860" cy="1576470"/>
            <wp:effectExtent l="0" t="0" r="0" b="508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60" cy="157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542">
        <w:rPr>
          <w:rFonts w:ascii="Cambria" w:hAnsi="Cambria"/>
          <w:sz w:val="24"/>
          <w:szCs w:val="24"/>
        </w:rPr>
        <w:t>U</w:t>
      </w:r>
      <w:r w:rsidR="006B2542">
        <w:rPr>
          <w:rFonts w:ascii="Symbol" w:hAnsi="Symbol"/>
          <w:sz w:val="24"/>
          <w:szCs w:val="24"/>
        </w:rPr>
        <w:t></w:t>
      </w:r>
      <w:r w:rsidR="006B2542">
        <w:rPr>
          <w:rFonts w:ascii="Cambria" w:hAnsi="Cambria"/>
          <w:sz w:val="24"/>
          <w:szCs w:val="24"/>
        </w:rPr>
        <w:t>, HW4, P5</w:t>
      </w:r>
    </w:p>
    <w:p w:rsidR="00925982" w:rsidRDefault="006B2542" w:rsidP="006B254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 Video</w:t>
      </w:r>
      <w:r w:rsidR="0092598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="00925982">
        <w:rPr>
          <w:rFonts w:ascii="Cambria" w:hAnsi="Cambria"/>
          <w:sz w:val="24"/>
          <w:szCs w:val="24"/>
        </w:rPr>
        <w:t>(1) “</w:t>
      </w:r>
      <w:r w:rsidR="00925982" w:rsidRPr="00B369ED">
        <w:rPr>
          <w:rFonts w:ascii="Cambria" w:hAnsi="Cambria"/>
          <w:sz w:val="24"/>
          <w:szCs w:val="24"/>
        </w:rPr>
        <w:t>Rotational Kinetic Energy</w:t>
      </w:r>
      <w:r w:rsidR="00925982">
        <w:rPr>
          <w:rFonts w:ascii="Cambria" w:hAnsi="Cambria"/>
          <w:sz w:val="24"/>
          <w:szCs w:val="24"/>
        </w:rPr>
        <w:t xml:space="preserve">” </w:t>
      </w:r>
    </w:p>
    <w:p w:rsidR="006B2542" w:rsidRDefault="00925982" w:rsidP="00925982">
      <w:pPr>
        <w:ind w:left="1728"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(2) </w:t>
      </w:r>
      <w:r w:rsidR="006B2542">
        <w:rPr>
          <w:rFonts w:ascii="Cambria" w:hAnsi="Cambria"/>
          <w:sz w:val="24"/>
          <w:szCs w:val="24"/>
        </w:rPr>
        <w:t>“</w:t>
      </w:r>
      <w:r w:rsidR="00B369ED" w:rsidRPr="00B369ED">
        <w:rPr>
          <w:rFonts w:ascii="Cambria" w:hAnsi="Cambria"/>
          <w:sz w:val="24"/>
          <w:szCs w:val="24"/>
        </w:rPr>
        <w:t>Rotational Kinetic Energy (Part II)</w:t>
      </w:r>
      <w:r w:rsidR="006B2542">
        <w:rPr>
          <w:rFonts w:ascii="Cambria" w:hAnsi="Cambria"/>
          <w:sz w:val="24"/>
          <w:szCs w:val="24"/>
        </w:rPr>
        <w:t xml:space="preserve">” </w:t>
      </w:r>
    </w:p>
    <w:p w:rsidR="003F58F7" w:rsidRDefault="003F58F7" w:rsidP="003F58F7">
      <w:pPr>
        <w:ind w:left="1728" w:firstLine="288"/>
        <w:rPr>
          <w:rFonts w:ascii="Cambria" w:hAnsi="Cambria"/>
          <w:sz w:val="24"/>
          <w:szCs w:val="24"/>
        </w:rPr>
      </w:pPr>
      <w:r w:rsidRPr="00673368">
        <w:rPr>
          <w:rFonts w:ascii="Cambria" w:hAnsi="Cambria"/>
          <w:sz w:val="24"/>
          <w:szCs w:val="24"/>
        </w:rPr>
        <w:t xml:space="preserve">YouTube, lasseviren1, </w:t>
      </w:r>
      <w:r>
        <w:rPr>
          <w:rFonts w:ascii="Cambria" w:hAnsi="Cambria"/>
          <w:sz w:val="24"/>
          <w:szCs w:val="24"/>
        </w:rPr>
        <w:t>ROTATIONAL MOTION playlist</w:t>
      </w:r>
    </w:p>
    <w:p w:rsidR="00EB4AEF" w:rsidRPr="00BC144B" w:rsidRDefault="00EB4AEF" w:rsidP="003E498F">
      <w:pPr>
        <w:rPr>
          <w:rFonts w:ascii="Cambria" w:hAnsi="Cambria"/>
          <w:sz w:val="24"/>
          <w:szCs w:val="16"/>
        </w:rPr>
      </w:pPr>
    </w:p>
    <w:p w:rsidR="00A34F39" w:rsidRDefault="00A34F39" w:rsidP="00A34F39">
      <w:pPr>
        <w:ind w:left="288" w:right="2016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A. The figure shows a rod pinned to the wall at its left end; its right end is free to move. The rod is released from rest horizontally and the right end descends. In EACH of the three depictions in the figure, draw a dot showing where the rod’s center of mass is. In each depiction, label this dot “</w:t>
      </w:r>
      <w:r w:rsidRPr="00A34F39">
        <w:rPr>
          <w:rFonts w:ascii="Cambria" w:hAnsi="Cambria"/>
          <w:i/>
          <w:sz w:val="24"/>
          <w:szCs w:val="24"/>
        </w:rPr>
        <w:t>com</w:t>
      </w:r>
      <w:r>
        <w:rPr>
          <w:rFonts w:ascii="Cambria" w:hAnsi="Cambria"/>
          <w:sz w:val="24"/>
          <w:szCs w:val="24"/>
        </w:rPr>
        <w:t>”. (Again, ha! “dot-com”...!)</w:t>
      </w:r>
    </w:p>
    <w:p w:rsidR="00A34F39" w:rsidRPr="00BC144B" w:rsidRDefault="00A34F39" w:rsidP="00A34F39">
      <w:pPr>
        <w:rPr>
          <w:rFonts w:ascii="Cambria" w:hAnsi="Cambria"/>
          <w:sz w:val="20"/>
          <w:szCs w:val="16"/>
        </w:rPr>
      </w:pPr>
    </w:p>
    <w:p w:rsidR="001E3137" w:rsidRDefault="001E3137" w:rsidP="001E3137">
      <w:pPr>
        <w:spacing w:line="360" w:lineRule="auto"/>
        <w:ind w:left="288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 Initially, the rod has only ___________________________ __________________ energy. As the rod descends, the amount of this initial energy will decrease. Because the rod’s mass is constant – and because gravity is constant – the decrease in this initial energy is due ONLY to the change-in-elevation of the point on the rod abbreviated as ______. The initial type of energy is converted into _______________________ ______________ energy of the rod, which reaches a maximum</w:t>
      </w:r>
      <w:r w:rsidR="00E728E1">
        <w:rPr>
          <w:rFonts w:ascii="Cambria" w:hAnsi="Cambria"/>
          <w:sz w:val="24"/>
          <w:szCs w:val="24"/>
        </w:rPr>
        <w:t xml:space="preserve"> when the rod is</w:t>
      </w:r>
      <w:r>
        <w:rPr>
          <w:rFonts w:ascii="Cambria" w:hAnsi="Cambria"/>
          <w:sz w:val="24"/>
          <w:szCs w:val="24"/>
        </w:rPr>
        <w:t xml:space="preserve">.....WHERE? </w:t>
      </w:r>
      <w:r w:rsidR="00E728E1">
        <w:rPr>
          <w:rFonts w:ascii="Cambria" w:hAnsi="Cambria"/>
          <w:sz w:val="24"/>
          <w:szCs w:val="24"/>
        </w:rPr>
        <w:t>__________________________________</w:t>
      </w:r>
    </w:p>
    <w:p w:rsidR="001E3137" w:rsidRPr="00E728E1" w:rsidRDefault="001E3137" w:rsidP="003E498F">
      <w:pPr>
        <w:rPr>
          <w:rFonts w:ascii="Cambria" w:hAnsi="Cambria"/>
          <w:sz w:val="16"/>
          <w:szCs w:val="24"/>
        </w:rPr>
      </w:pPr>
    </w:p>
    <w:p w:rsidR="001E3137" w:rsidRDefault="00E728E1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A34F39">
        <w:rPr>
          <w:rFonts w:ascii="Cambria" w:hAnsi="Cambria"/>
          <w:sz w:val="24"/>
          <w:szCs w:val="24"/>
        </w:rPr>
        <w:t xml:space="preserve">. </w:t>
      </w:r>
      <w:r w:rsidR="001E3137">
        <w:rPr>
          <w:rFonts w:ascii="Cambria" w:hAnsi="Cambria"/>
          <w:sz w:val="24"/>
          <w:szCs w:val="24"/>
        </w:rPr>
        <w:t>Determine</w:t>
      </w:r>
      <w:r w:rsidR="00A34F39">
        <w:rPr>
          <w:rFonts w:ascii="Cambria" w:hAnsi="Cambria"/>
          <w:sz w:val="24"/>
          <w:szCs w:val="24"/>
        </w:rPr>
        <w:t xml:space="preserve"> the moment of inertia of </w:t>
      </w:r>
      <w:r w:rsidR="001E3137">
        <w:rPr>
          <w:rFonts w:ascii="Cambria" w:hAnsi="Cambria"/>
          <w:sz w:val="24"/>
          <w:szCs w:val="24"/>
        </w:rPr>
        <w:t xml:space="preserve">the </w:t>
      </w:r>
      <w:r w:rsidR="00A34F39">
        <w:rPr>
          <w:rFonts w:ascii="Cambria" w:hAnsi="Cambria"/>
          <w:sz w:val="24"/>
          <w:szCs w:val="24"/>
        </w:rPr>
        <w:t xml:space="preserve">rod </w:t>
      </w:r>
      <w:r w:rsidR="001E3137">
        <w:rPr>
          <w:rFonts w:ascii="Cambria" w:hAnsi="Cambria"/>
          <w:sz w:val="24"/>
          <w:szCs w:val="24"/>
        </w:rPr>
        <w:t xml:space="preserve">shown in the </w:t>
      </w:r>
    </w:p>
    <w:p w:rsidR="00EB4AEF" w:rsidRDefault="001E3137" w:rsidP="001E3137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figure</w:t>
      </w:r>
      <w:r w:rsidR="00A34F39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 xml:space="preserve">(It might be helpful to refer back to </w:t>
      </w:r>
      <w:r w:rsidR="00A34F39">
        <w:rPr>
          <w:rFonts w:ascii="Cambria" w:hAnsi="Cambria"/>
          <w:sz w:val="24"/>
          <w:szCs w:val="24"/>
        </w:rPr>
        <w:t>HW4, P1, Part I.)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728E1" w:rsidRDefault="00E728E1" w:rsidP="003E498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1E3137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Use conservation of mechanical energy to determine the rod’s angular speed. </w:t>
      </w:r>
    </w:p>
    <w:p w:rsidR="00EB4AEF" w:rsidRDefault="00E728E1" w:rsidP="00E728E1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NOTE: Because the axis is NOT moving, you SHALL NOT (“Pass!” Ha, Gandalf...) use a ½ </w:t>
      </w:r>
      <w:r w:rsidRPr="00E728E1">
        <w:rPr>
          <w:rFonts w:ascii="Cambria" w:hAnsi="Cambria"/>
          <w:i/>
          <w:sz w:val="24"/>
          <w:szCs w:val="24"/>
        </w:rPr>
        <w:t>mv</w:t>
      </w:r>
      <w:r w:rsidR="003D13CB" w:rsidRPr="003D13CB">
        <w:rPr>
          <w:rFonts w:ascii="Cambria" w:hAnsi="Cambria"/>
          <w:i/>
          <w:sz w:val="24"/>
          <w:szCs w:val="24"/>
          <w:vertAlign w:val="subscript"/>
        </w:rPr>
        <w:t>com</w:t>
      </w:r>
      <w:r w:rsidRPr="00E728E1">
        <w:rPr>
          <w:rFonts w:ascii="Cambria" w:hAnsi="Cambria"/>
          <w:sz w:val="24"/>
          <w:szCs w:val="24"/>
          <w:vertAlign w:val="superscript"/>
        </w:rPr>
        <w:t>2</w:t>
      </w:r>
      <w:r>
        <w:rPr>
          <w:rFonts w:ascii="Cambria" w:hAnsi="Cambria"/>
          <w:sz w:val="24"/>
          <w:szCs w:val="24"/>
        </w:rPr>
        <w:t xml:space="preserve"> term.</w:t>
      </w:r>
    </w:p>
    <w:p w:rsidR="00EB4AEF" w:rsidRPr="00E728E1" w:rsidRDefault="00EB4AEF" w:rsidP="003E498F">
      <w:pPr>
        <w:rPr>
          <w:rFonts w:ascii="Cambria" w:hAnsi="Cambria"/>
          <w:sz w:val="12"/>
          <w:szCs w:val="12"/>
        </w:rPr>
      </w:pPr>
    </w:p>
    <w:p w:rsidR="00EB4AEF" w:rsidRDefault="00E728E1" w:rsidP="00E728E1">
      <w:pPr>
        <w:ind w:firstLine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i. for </w:t>
      </w:r>
      <w:r w:rsidRPr="00E728E1">
        <w:rPr>
          <w:rFonts w:ascii="Symbol" w:hAnsi="Symbol"/>
          <w:sz w:val="24"/>
          <w:szCs w:val="24"/>
        </w:rPr>
        <w:t></w:t>
      </w:r>
      <w:r>
        <w:rPr>
          <w:rFonts w:ascii="Cambria" w:hAnsi="Cambria"/>
          <w:sz w:val="24"/>
          <w:szCs w:val="24"/>
        </w:rPr>
        <w:t xml:space="preserve"> = 30</w:t>
      </w:r>
      <w:r w:rsidRPr="00E728E1">
        <w:rPr>
          <w:rFonts w:ascii="Cambria" w:hAnsi="Cambria"/>
          <w:sz w:val="24"/>
          <w:szCs w:val="24"/>
          <w:vertAlign w:val="superscript"/>
        </w:rPr>
        <w:t>o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ii. for </w:t>
      </w:r>
      <w:r w:rsidRPr="00E728E1">
        <w:rPr>
          <w:rFonts w:ascii="Symbol" w:hAnsi="Symbol"/>
          <w:sz w:val="24"/>
          <w:szCs w:val="24"/>
        </w:rPr>
        <w:t></w:t>
      </w:r>
      <w:r>
        <w:rPr>
          <w:rFonts w:ascii="Cambria" w:hAnsi="Cambria"/>
          <w:sz w:val="24"/>
          <w:szCs w:val="24"/>
        </w:rPr>
        <w:t xml:space="preserve"> = 90</w:t>
      </w:r>
      <w:r w:rsidRPr="00E728E1">
        <w:rPr>
          <w:rFonts w:ascii="Cambria" w:hAnsi="Cambria"/>
          <w:sz w:val="24"/>
          <w:szCs w:val="24"/>
          <w:vertAlign w:val="superscript"/>
        </w:rPr>
        <w:t>o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BC144B" w:rsidRDefault="00BC144B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728E1" w:rsidRDefault="00E66984" w:rsidP="00E92617">
      <w:pPr>
        <w:ind w:right="28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723776" behindDoc="0" locked="0" layoutInCell="1" allowOverlap="1" wp14:anchorId="1AF80718">
            <wp:simplePos x="0" y="0"/>
            <wp:positionH relativeFrom="column">
              <wp:posOffset>5085080</wp:posOffset>
            </wp:positionH>
            <wp:positionV relativeFrom="paragraph">
              <wp:posOffset>24542</wp:posOffset>
            </wp:positionV>
            <wp:extent cx="1982283" cy="1419101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83" cy="141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8E1">
        <w:rPr>
          <w:rFonts w:ascii="Cambria" w:hAnsi="Cambria"/>
          <w:sz w:val="24"/>
          <w:szCs w:val="24"/>
        </w:rPr>
        <w:t xml:space="preserve">In this next </w:t>
      </w:r>
      <w:r w:rsidR="00E92617">
        <w:rPr>
          <w:rFonts w:ascii="Cambria" w:hAnsi="Cambria"/>
          <w:sz w:val="24"/>
          <w:szCs w:val="24"/>
        </w:rPr>
        <w:t>problem</w:t>
      </w:r>
      <w:r w:rsidR="00E728E1">
        <w:rPr>
          <w:rFonts w:ascii="Cambria" w:hAnsi="Cambria"/>
          <w:sz w:val="24"/>
          <w:szCs w:val="24"/>
        </w:rPr>
        <w:t xml:space="preserve">, the axis of rotation (i.e., the center of the uniform disk) </w:t>
      </w:r>
      <w:r w:rsidR="003D13CB">
        <w:rPr>
          <w:rFonts w:ascii="Cambria" w:hAnsi="Cambria"/>
          <w:sz w:val="24"/>
          <w:szCs w:val="24"/>
        </w:rPr>
        <w:t>WILL be</w:t>
      </w:r>
      <w:r w:rsidR="00E728E1">
        <w:rPr>
          <w:rFonts w:ascii="Cambria" w:hAnsi="Cambria"/>
          <w:sz w:val="24"/>
          <w:szCs w:val="24"/>
        </w:rPr>
        <w:t xml:space="preserve"> moving. Therefore, we </w:t>
      </w:r>
      <w:r w:rsidR="003D13CB">
        <w:rPr>
          <w:rFonts w:ascii="Cambria" w:hAnsi="Cambria"/>
          <w:sz w:val="24"/>
          <w:szCs w:val="24"/>
        </w:rPr>
        <w:t xml:space="preserve">DO </w:t>
      </w:r>
      <w:r w:rsidR="00E728E1">
        <w:rPr>
          <w:rFonts w:ascii="Cambria" w:hAnsi="Cambria"/>
          <w:sz w:val="24"/>
          <w:szCs w:val="24"/>
        </w:rPr>
        <w:t xml:space="preserve">need </w:t>
      </w:r>
      <w:r w:rsidR="00A3028A">
        <w:rPr>
          <w:rFonts w:ascii="Cambria" w:hAnsi="Cambria"/>
          <w:sz w:val="24"/>
          <w:szCs w:val="24"/>
        </w:rPr>
        <w:t xml:space="preserve">a </w:t>
      </w:r>
      <w:r w:rsidR="00A3028A" w:rsidRPr="00A3028A">
        <w:rPr>
          <w:rFonts w:ascii="Cambria" w:hAnsi="Cambria"/>
          <w:i/>
          <w:sz w:val="24"/>
          <w:szCs w:val="24"/>
        </w:rPr>
        <w:t>K</w:t>
      </w:r>
      <w:r w:rsidR="00A3028A" w:rsidRPr="00A3028A">
        <w:rPr>
          <w:rFonts w:ascii="Cambria" w:hAnsi="Cambria"/>
          <w:i/>
          <w:sz w:val="24"/>
          <w:szCs w:val="24"/>
          <w:vertAlign w:val="subscript"/>
        </w:rPr>
        <w:t>trans</w:t>
      </w:r>
      <w:r w:rsidR="00A3028A">
        <w:rPr>
          <w:rFonts w:ascii="Cambria" w:hAnsi="Cambria"/>
          <w:sz w:val="24"/>
          <w:szCs w:val="24"/>
        </w:rPr>
        <w:t xml:space="preserve"> = ½ </w:t>
      </w:r>
      <w:r w:rsidR="00A3028A" w:rsidRPr="00A3028A">
        <w:rPr>
          <w:rFonts w:ascii="Cambria" w:hAnsi="Cambria"/>
          <w:i/>
          <w:sz w:val="24"/>
          <w:szCs w:val="24"/>
        </w:rPr>
        <w:t>mv</w:t>
      </w:r>
      <w:r w:rsidR="00A3028A" w:rsidRPr="00A3028A">
        <w:rPr>
          <w:rFonts w:ascii="Cambria" w:hAnsi="Cambria"/>
          <w:sz w:val="24"/>
          <w:szCs w:val="24"/>
          <w:vertAlign w:val="subscript"/>
        </w:rPr>
        <w:t>com</w:t>
      </w:r>
      <w:r w:rsidR="00A3028A" w:rsidRPr="00A3028A">
        <w:rPr>
          <w:rFonts w:ascii="Cambria" w:hAnsi="Cambria"/>
          <w:sz w:val="24"/>
          <w:szCs w:val="24"/>
          <w:vertAlign w:val="superscript"/>
        </w:rPr>
        <w:t>2</w:t>
      </w:r>
      <w:r w:rsidR="00A3028A">
        <w:rPr>
          <w:rFonts w:ascii="Cambria" w:hAnsi="Cambria"/>
          <w:sz w:val="24"/>
          <w:szCs w:val="24"/>
        </w:rPr>
        <w:t xml:space="preserve"> term, in addition to </w:t>
      </w:r>
      <w:r w:rsidR="00E728E1">
        <w:rPr>
          <w:rFonts w:ascii="Cambria" w:hAnsi="Cambria"/>
          <w:sz w:val="24"/>
          <w:szCs w:val="24"/>
        </w:rPr>
        <w:t xml:space="preserve">the </w:t>
      </w:r>
      <w:r w:rsidR="00E728E1" w:rsidRPr="00A3028A">
        <w:rPr>
          <w:rFonts w:ascii="Cambria" w:hAnsi="Cambria"/>
          <w:i/>
          <w:sz w:val="24"/>
          <w:szCs w:val="24"/>
        </w:rPr>
        <w:t>K</w:t>
      </w:r>
      <w:r w:rsidR="00E728E1" w:rsidRPr="00A3028A">
        <w:rPr>
          <w:rFonts w:ascii="Cambria" w:hAnsi="Cambria"/>
          <w:i/>
          <w:sz w:val="24"/>
          <w:szCs w:val="24"/>
          <w:vertAlign w:val="subscript"/>
        </w:rPr>
        <w:t>rot</w:t>
      </w:r>
      <w:r w:rsidR="00E728E1">
        <w:rPr>
          <w:rFonts w:ascii="Cambria" w:hAnsi="Cambria"/>
          <w:sz w:val="24"/>
          <w:szCs w:val="24"/>
        </w:rPr>
        <w:t xml:space="preserve"> = ½ </w:t>
      </w:r>
      <w:r w:rsidR="00E728E1" w:rsidRPr="00A3028A">
        <w:rPr>
          <w:rFonts w:ascii="Cambria" w:hAnsi="Cambria"/>
          <w:i/>
          <w:sz w:val="24"/>
          <w:szCs w:val="24"/>
        </w:rPr>
        <w:t>I</w:t>
      </w:r>
      <w:r w:rsidR="00E728E1" w:rsidRPr="00A3028A">
        <w:rPr>
          <w:rFonts w:ascii="Symbol" w:hAnsi="Symbol"/>
          <w:i/>
          <w:sz w:val="24"/>
          <w:szCs w:val="24"/>
        </w:rPr>
        <w:t></w:t>
      </w:r>
      <w:r w:rsidR="00E728E1" w:rsidRPr="00A3028A">
        <w:rPr>
          <w:rFonts w:ascii="Cambria" w:hAnsi="Cambria"/>
          <w:sz w:val="24"/>
          <w:szCs w:val="24"/>
          <w:vertAlign w:val="superscript"/>
        </w:rPr>
        <w:t>2</w:t>
      </w:r>
      <w:r w:rsidR="00E728E1">
        <w:rPr>
          <w:rFonts w:ascii="Cambria" w:hAnsi="Cambria"/>
          <w:sz w:val="24"/>
          <w:szCs w:val="24"/>
        </w:rPr>
        <w:t xml:space="preserve"> term due to the disk rotating</w:t>
      </w:r>
      <w:r w:rsidR="00E92617">
        <w:rPr>
          <w:rFonts w:ascii="Cambria" w:hAnsi="Cambria"/>
          <w:sz w:val="24"/>
          <w:szCs w:val="24"/>
        </w:rPr>
        <w:t xml:space="preserve">, and </w:t>
      </w:r>
      <w:r w:rsidR="003D13CB">
        <w:rPr>
          <w:rFonts w:ascii="Cambria" w:hAnsi="Cambria"/>
          <w:sz w:val="24"/>
          <w:szCs w:val="24"/>
        </w:rPr>
        <w:t xml:space="preserve">the </w:t>
      </w:r>
      <w:r w:rsidR="00E92617">
        <w:rPr>
          <w:rFonts w:ascii="Cambria" w:hAnsi="Cambria"/>
          <w:sz w:val="24"/>
          <w:szCs w:val="24"/>
        </w:rPr>
        <w:t>total</w:t>
      </w:r>
      <w:r w:rsidR="003D13CB">
        <w:rPr>
          <w:rFonts w:ascii="Cambria" w:hAnsi="Cambria"/>
          <w:sz w:val="24"/>
          <w:szCs w:val="24"/>
        </w:rPr>
        <w:t xml:space="preserve"> kinetic energy of the rolling </w:t>
      </w:r>
      <w:r>
        <w:rPr>
          <w:rFonts w:ascii="Cambria" w:hAnsi="Cambria"/>
          <w:sz w:val="24"/>
          <w:szCs w:val="24"/>
        </w:rPr>
        <w:t>disk</w:t>
      </w:r>
      <w:r w:rsidR="003D13CB">
        <w:rPr>
          <w:rFonts w:ascii="Cambria" w:hAnsi="Cambria"/>
          <w:sz w:val="24"/>
          <w:szCs w:val="24"/>
        </w:rPr>
        <w:t xml:space="preserve"> will be the SUM of these two types of kinetic energy.</w:t>
      </w:r>
      <w:r w:rsidR="00E92617">
        <w:rPr>
          <w:rFonts w:ascii="Cambria" w:hAnsi="Cambria"/>
          <w:sz w:val="24"/>
          <w:szCs w:val="24"/>
        </w:rPr>
        <w:t xml:space="preserve"> But, one more thing, before we get into this problem...</w:t>
      </w:r>
    </w:p>
    <w:p w:rsidR="003D13CB" w:rsidRPr="00BC144B" w:rsidRDefault="003D13CB" w:rsidP="003E498F">
      <w:pPr>
        <w:rPr>
          <w:rFonts w:ascii="Cambria" w:hAnsi="Cambria"/>
          <w:sz w:val="16"/>
          <w:szCs w:val="12"/>
        </w:rPr>
      </w:pPr>
    </w:p>
    <w:p w:rsidR="00E66984" w:rsidRDefault="00E728E1" w:rsidP="00E66984">
      <w:pPr>
        <w:ind w:left="288" w:right="2880" w:hanging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E. </w:t>
      </w:r>
      <w:r w:rsidR="00E92617">
        <w:rPr>
          <w:rFonts w:ascii="Cambria" w:hAnsi="Cambria"/>
          <w:sz w:val="24"/>
          <w:szCs w:val="24"/>
        </w:rPr>
        <w:t xml:space="preserve">Suppose we have a wheel rolling along; it has a certain </w:t>
      </w:r>
      <w:r w:rsidR="00E92617" w:rsidRPr="00E92617">
        <w:rPr>
          <w:rFonts w:ascii="Symbol" w:hAnsi="Symbol"/>
          <w:i/>
          <w:sz w:val="24"/>
          <w:szCs w:val="24"/>
        </w:rPr>
        <w:t></w:t>
      </w:r>
      <w:r w:rsidR="00E92617">
        <w:rPr>
          <w:rFonts w:ascii="Cambria" w:hAnsi="Cambria"/>
          <w:sz w:val="24"/>
          <w:szCs w:val="24"/>
        </w:rPr>
        <w:t xml:space="preserve"> </w:t>
      </w:r>
      <w:r w:rsidR="00E66984">
        <w:rPr>
          <w:rFonts w:ascii="Cambria" w:hAnsi="Cambria"/>
          <w:sz w:val="24"/>
          <w:szCs w:val="24"/>
        </w:rPr>
        <w:t xml:space="preserve"> </w:t>
      </w:r>
      <w:r w:rsidR="00E92617">
        <w:rPr>
          <w:rFonts w:ascii="Cambria" w:hAnsi="Cambria"/>
          <w:sz w:val="24"/>
          <w:szCs w:val="24"/>
        </w:rPr>
        <w:t xml:space="preserve">and a certain </w:t>
      </w:r>
      <w:r w:rsidR="00E92617" w:rsidRPr="00E92617">
        <w:rPr>
          <w:rFonts w:ascii="Cambria" w:hAnsi="Cambria"/>
          <w:i/>
          <w:sz w:val="24"/>
          <w:szCs w:val="24"/>
        </w:rPr>
        <w:t>v</w:t>
      </w:r>
      <w:r w:rsidR="00E92617" w:rsidRPr="00E92617">
        <w:rPr>
          <w:rFonts w:ascii="Cambria" w:hAnsi="Cambria"/>
          <w:sz w:val="24"/>
          <w:szCs w:val="24"/>
          <w:vertAlign w:val="subscript"/>
        </w:rPr>
        <w:t>com</w:t>
      </w:r>
      <w:r w:rsidR="00E92617">
        <w:rPr>
          <w:rFonts w:ascii="Cambria" w:hAnsi="Cambria"/>
          <w:sz w:val="24"/>
          <w:szCs w:val="24"/>
        </w:rPr>
        <w:t xml:space="preserve">. Suppose </w:t>
      </w:r>
      <w:r w:rsidR="00B5462A">
        <w:rPr>
          <w:rFonts w:ascii="Cambria" w:hAnsi="Cambria"/>
          <w:sz w:val="24"/>
          <w:szCs w:val="24"/>
        </w:rPr>
        <w:t>also</w:t>
      </w:r>
      <w:r w:rsidR="00E92617">
        <w:rPr>
          <w:rFonts w:ascii="Cambria" w:hAnsi="Cambria"/>
          <w:sz w:val="24"/>
          <w:szCs w:val="24"/>
        </w:rPr>
        <w:t xml:space="preserve"> that we have an identical wheel </w:t>
      </w:r>
      <w:r w:rsidR="00B5462A">
        <w:rPr>
          <w:rFonts w:ascii="Cambria" w:hAnsi="Cambria"/>
          <w:sz w:val="24"/>
          <w:szCs w:val="24"/>
        </w:rPr>
        <w:t>with</w:t>
      </w:r>
      <w:r w:rsidR="00E92617">
        <w:rPr>
          <w:rFonts w:ascii="Cambria" w:hAnsi="Cambria"/>
          <w:sz w:val="24"/>
          <w:szCs w:val="24"/>
        </w:rPr>
        <w:t xml:space="preserve"> the same </w:t>
      </w:r>
      <w:r w:rsidR="00E92617" w:rsidRPr="00E92617">
        <w:rPr>
          <w:rFonts w:ascii="Symbol" w:hAnsi="Symbol"/>
          <w:i/>
          <w:sz w:val="24"/>
          <w:szCs w:val="24"/>
        </w:rPr>
        <w:t></w:t>
      </w:r>
      <w:r w:rsidR="00E92617">
        <w:rPr>
          <w:rFonts w:ascii="Cambria" w:hAnsi="Cambria"/>
          <w:sz w:val="24"/>
          <w:szCs w:val="24"/>
        </w:rPr>
        <w:t xml:space="preserve"> , but it isn’t rolling; it’s just spinning about its central axis and so </w:t>
      </w:r>
      <w:r w:rsidR="00FB3862">
        <w:rPr>
          <w:rFonts w:ascii="Cambria" w:hAnsi="Cambria"/>
          <w:sz w:val="24"/>
          <w:szCs w:val="24"/>
        </w:rPr>
        <w:t>ITS EDGES have</w:t>
      </w:r>
      <w:r w:rsidR="00E92617">
        <w:rPr>
          <w:rFonts w:ascii="Cambria" w:hAnsi="Cambria"/>
          <w:sz w:val="24"/>
          <w:szCs w:val="24"/>
        </w:rPr>
        <w:t xml:space="preserve"> </w:t>
      </w:r>
    </w:p>
    <w:p w:rsidR="00EB4AEF" w:rsidRDefault="00E92617" w:rsidP="00E66984">
      <w:pPr>
        <w:ind w:left="28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particular </w:t>
      </w:r>
      <w:r w:rsidRPr="00E92617">
        <w:rPr>
          <w:rFonts w:ascii="Cambria" w:hAnsi="Cambria"/>
          <w:i/>
          <w:sz w:val="24"/>
          <w:szCs w:val="24"/>
        </w:rPr>
        <w:t>v</w:t>
      </w:r>
      <w:r w:rsidR="00B5462A">
        <w:rPr>
          <w:rFonts w:ascii="Cambria" w:hAnsi="Cambria"/>
          <w:sz w:val="24"/>
          <w:szCs w:val="24"/>
          <w:vertAlign w:val="subscript"/>
        </w:rPr>
        <w:t>trans</w:t>
      </w:r>
      <w:r>
        <w:rPr>
          <w:rFonts w:ascii="Cambria" w:hAnsi="Cambria"/>
          <w:sz w:val="24"/>
          <w:szCs w:val="24"/>
        </w:rPr>
        <w:t xml:space="preserve">. </w:t>
      </w:r>
      <w:r w:rsidR="00E66984">
        <w:rPr>
          <w:rFonts w:ascii="Cambria" w:hAnsi="Cambria"/>
          <w:sz w:val="24"/>
          <w:szCs w:val="24"/>
        </w:rPr>
        <w:t>From</w:t>
      </w:r>
      <w:r w:rsidR="00B5462A">
        <w:rPr>
          <w:rFonts w:ascii="Cambria" w:hAnsi="Cambria"/>
          <w:sz w:val="24"/>
          <w:szCs w:val="24"/>
        </w:rPr>
        <w:t xml:space="preserve"> the video, how do</w:t>
      </w:r>
      <w:r w:rsidR="00FB3862">
        <w:rPr>
          <w:rFonts w:ascii="Cambria" w:hAnsi="Cambria"/>
          <w:sz w:val="24"/>
          <w:szCs w:val="24"/>
        </w:rPr>
        <w:t xml:space="preserve"> these</w:t>
      </w:r>
      <w:r w:rsidR="00B5462A">
        <w:rPr>
          <w:rFonts w:ascii="Cambria" w:hAnsi="Cambria"/>
          <w:sz w:val="24"/>
          <w:szCs w:val="24"/>
        </w:rPr>
        <w:t xml:space="preserve"> </w:t>
      </w:r>
      <w:r w:rsidR="00B5462A" w:rsidRPr="00E92617">
        <w:rPr>
          <w:rFonts w:ascii="Cambria" w:hAnsi="Cambria"/>
          <w:i/>
          <w:sz w:val="24"/>
          <w:szCs w:val="24"/>
        </w:rPr>
        <w:t>v</w:t>
      </w:r>
      <w:r w:rsidR="00B5462A" w:rsidRPr="00E92617">
        <w:rPr>
          <w:rFonts w:ascii="Cambria" w:hAnsi="Cambria"/>
          <w:sz w:val="24"/>
          <w:szCs w:val="24"/>
          <w:vertAlign w:val="subscript"/>
        </w:rPr>
        <w:t>com</w:t>
      </w:r>
      <w:r w:rsidR="00B5462A">
        <w:rPr>
          <w:rFonts w:ascii="Cambria" w:hAnsi="Cambria"/>
          <w:sz w:val="24"/>
          <w:szCs w:val="24"/>
        </w:rPr>
        <w:t xml:space="preserve"> and </w:t>
      </w:r>
      <w:r w:rsidR="00B5462A" w:rsidRPr="00E92617">
        <w:rPr>
          <w:rFonts w:ascii="Cambria" w:hAnsi="Cambria"/>
          <w:i/>
          <w:sz w:val="24"/>
          <w:szCs w:val="24"/>
        </w:rPr>
        <w:t>v</w:t>
      </w:r>
      <w:r w:rsidR="00B5462A">
        <w:rPr>
          <w:rFonts w:ascii="Cambria" w:hAnsi="Cambria"/>
          <w:sz w:val="24"/>
          <w:szCs w:val="24"/>
          <w:vertAlign w:val="subscript"/>
        </w:rPr>
        <w:t>trans</w:t>
      </w:r>
      <w:r w:rsidR="00B5462A">
        <w:rPr>
          <w:rFonts w:ascii="Cambria" w:hAnsi="Cambria"/>
          <w:sz w:val="24"/>
          <w:szCs w:val="24"/>
        </w:rPr>
        <w:t xml:space="preserve"> </w:t>
      </w:r>
      <w:r w:rsidR="00FB3862">
        <w:rPr>
          <w:rFonts w:ascii="Cambria" w:hAnsi="Cambria"/>
          <w:sz w:val="24"/>
          <w:szCs w:val="24"/>
        </w:rPr>
        <w:t xml:space="preserve">values </w:t>
      </w:r>
      <w:r w:rsidR="00B5462A">
        <w:rPr>
          <w:rFonts w:ascii="Cambria" w:hAnsi="Cambria"/>
          <w:sz w:val="24"/>
          <w:szCs w:val="24"/>
        </w:rPr>
        <w:t>compare to each other?</w:t>
      </w:r>
    </w:p>
    <w:p w:rsidR="00EB4AEF" w:rsidRPr="00E66984" w:rsidRDefault="00EB4AEF" w:rsidP="003E498F">
      <w:pPr>
        <w:rPr>
          <w:rFonts w:ascii="Cambria" w:hAnsi="Cambria"/>
          <w:sz w:val="24"/>
          <w:szCs w:val="16"/>
        </w:rPr>
      </w:pPr>
    </w:p>
    <w:p w:rsidR="00B5462A" w:rsidRPr="00B5462A" w:rsidRDefault="00B5462A" w:rsidP="00B5462A">
      <w:pPr>
        <w:jc w:val="center"/>
        <w:rPr>
          <w:rFonts w:ascii="Cambria" w:hAnsi="Cambria"/>
          <w:b/>
          <w:sz w:val="24"/>
          <w:szCs w:val="24"/>
        </w:rPr>
      </w:pPr>
      <w:r w:rsidRPr="00B5462A">
        <w:rPr>
          <w:rFonts w:ascii="Cambria" w:hAnsi="Cambria"/>
          <w:b/>
          <w:sz w:val="24"/>
          <w:szCs w:val="24"/>
        </w:rPr>
        <w:t xml:space="preserve">For </w:t>
      </w:r>
      <w:r>
        <w:rPr>
          <w:rFonts w:ascii="Cambria" w:hAnsi="Cambria"/>
          <w:b/>
          <w:sz w:val="24"/>
          <w:szCs w:val="24"/>
        </w:rPr>
        <w:t xml:space="preserve">a </w:t>
      </w:r>
      <w:r w:rsidRPr="00B5462A">
        <w:rPr>
          <w:rFonts w:ascii="Cambria" w:hAnsi="Cambria"/>
          <w:b/>
          <w:sz w:val="24"/>
          <w:szCs w:val="24"/>
        </w:rPr>
        <w:t>rolling thing, the truth of your Part E answer allows you to use a bridge equation</w:t>
      </w:r>
    </w:p>
    <w:p w:rsidR="00B5462A" w:rsidRPr="00B5462A" w:rsidRDefault="00B5462A" w:rsidP="00B5462A">
      <w:pPr>
        <w:jc w:val="center"/>
        <w:rPr>
          <w:rFonts w:ascii="Cambria" w:hAnsi="Cambria"/>
          <w:b/>
          <w:sz w:val="24"/>
          <w:szCs w:val="24"/>
        </w:rPr>
      </w:pPr>
      <w:r w:rsidRPr="00B5462A">
        <w:rPr>
          <w:rFonts w:ascii="Cambria" w:hAnsi="Cambria"/>
          <w:b/>
          <w:sz w:val="24"/>
          <w:szCs w:val="24"/>
        </w:rPr>
        <w:t xml:space="preserve">to combine its </w:t>
      </w:r>
      <w:r w:rsidRPr="00B5462A">
        <w:rPr>
          <w:rFonts w:ascii="Cambria" w:hAnsi="Cambria"/>
          <w:b/>
          <w:i/>
          <w:sz w:val="24"/>
          <w:szCs w:val="24"/>
        </w:rPr>
        <w:t>K</w:t>
      </w:r>
      <w:r w:rsidRPr="00B5462A">
        <w:rPr>
          <w:rFonts w:ascii="Cambria" w:hAnsi="Cambria"/>
          <w:b/>
          <w:i/>
          <w:sz w:val="24"/>
          <w:szCs w:val="24"/>
          <w:vertAlign w:val="subscript"/>
        </w:rPr>
        <w:t>trans</w:t>
      </w:r>
      <w:r w:rsidRPr="00B5462A">
        <w:rPr>
          <w:rFonts w:ascii="Cambria" w:hAnsi="Cambria"/>
          <w:b/>
          <w:sz w:val="24"/>
          <w:szCs w:val="24"/>
        </w:rPr>
        <w:t xml:space="preserve"> = ½ </w:t>
      </w:r>
      <w:r w:rsidRPr="00B5462A">
        <w:rPr>
          <w:rFonts w:ascii="Cambria" w:hAnsi="Cambria"/>
          <w:b/>
          <w:i/>
          <w:sz w:val="24"/>
          <w:szCs w:val="24"/>
        </w:rPr>
        <w:t>mv</w:t>
      </w:r>
      <w:r w:rsidRPr="00B5462A">
        <w:rPr>
          <w:rFonts w:ascii="Cambria" w:hAnsi="Cambria"/>
          <w:b/>
          <w:sz w:val="24"/>
          <w:szCs w:val="24"/>
          <w:vertAlign w:val="subscript"/>
        </w:rPr>
        <w:t>com</w:t>
      </w:r>
      <w:r w:rsidRPr="00B5462A">
        <w:rPr>
          <w:rFonts w:ascii="Cambria" w:hAnsi="Cambria"/>
          <w:b/>
          <w:sz w:val="24"/>
          <w:szCs w:val="24"/>
          <w:vertAlign w:val="superscript"/>
        </w:rPr>
        <w:t>2</w:t>
      </w:r>
      <w:r w:rsidRPr="00B5462A">
        <w:rPr>
          <w:rFonts w:ascii="Cambria" w:hAnsi="Cambria"/>
          <w:b/>
          <w:sz w:val="24"/>
          <w:szCs w:val="24"/>
        </w:rPr>
        <w:t xml:space="preserve"> term and its </w:t>
      </w:r>
      <w:r w:rsidRPr="00B5462A">
        <w:rPr>
          <w:rFonts w:ascii="Cambria" w:hAnsi="Cambria"/>
          <w:b/>
          <w:i/>
          <w:sz w:val="24"/>
          <w:szCs w:val="24"/>
        </w:rPr>
        <w:t>K</w:t>
      </w:r>
      <w:r w:rsidRPr="00B5462A">
        <w:rPr>
          <w:rFonts w:ascii="Cambria" w:hAnsi="Cambria"/>
          <w:b/>
          <w:i/>
          <w:sz w:val="24"/>
          <w:szCs w:val="24"/>
          <w:vertAlign w:val="subscript"/>
        </w:rPr>
        <w:t>rot</w:t>
      </w:r>
      <w:r w:rsidRPr="00B5462A">
        <w:rPr>
          <w:rFonts w:ascii="Cambria" w:hAnsi="Cambria"/>
          <w:b/>
          <w:sz w:val="24"/>
          <w:szCs w:val="24"/>
        </w:rPr>
        <w:t xml:space="preserve"> = ½ </w:t>
      </w:r>
      <w:r w:rsidRPr="00B5462A">
        <w:rPr>
          <w:rFonts w:ascii="Cambria" w:hAnsi="Cambria"/>
          <w:b/>
          <w:i/>
          <w:sz w:val="24"/>
          <w:szCs w:val="24"/>
        </w:rPr>
        <w:t>I</w:t>
      </w:r>
      <w:r w:rsidRPr="00B5462A">
        <w:rPr>
          <w:rFonts w:ascii="Symbol" w:hAnsi="Symbol"/>
          <w:b/>
          <w:i/>
          <w:sz w:val="24"/>
          <w:szCs w:val="24"/>
        </w:rPr>
        <w:t></w:t>
      </w:r>
      <w:r w:rsidRPr="00B5462A">
        <w:rPr>
          <w:rFonts w:ascii="Cambria" w:hAnsi="Cambria"/>
          <w:b/>
          <w:sz w:val="24"/>
          <w:szCs w:val="24"/>
          <w:vertAlign w:val="superscript"/>
        </w:rPr>
        <w:t>2</w:t>
      </w:r>
      <w:r w:rsidRPr="00B5462A">
        <w:rPr>
          <w:rFonts w:ascii="Cambria" w:hAnsi="Cambria"/>
          <w:b/>
          <w:sz w:val="24"/>
          <w:szCs w:val="24"/>
        </w:rPr>
        <w:t xml:space="preserve"> term into a SINGLE quantity.</w:t>
      </w:r>
      <w:r w:rsidR="00BC144B">
        <w:rPr>
          <w:rFonts w:ascii="Cambria" w:hAnsi="Cambria"/>
          <w:b/>
          <w:sz w:val="24"/>
          <w:szCs w:val="24"/>
        </w:rPr>
        <w:t xml:space="preserve"> </w:t>
      </w:r>
      <w:r w:rsidR="00BC144B">
        <w:rPr>
          <mc:AlternateContent>
            <mc:Choice Requires="w16se">
              <w:rFonts w:ascii="Cambria" w:hAnsi="Cambr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42"/>
          </mc:Choice>
          <mc:Fallback>
            <w:t>🙂</w:t>
          </mc:Fallback>
        </mc:AlternateContent>
      </w:r>
    </w:p>
    <w:p w:rsidR="00B5462A" w:rsidRPr="00BC144B" w:rsidRDefault="00B5462A" w:rsidP="003E498F">
      <w:pPr>
        <w:rPr>
          <w:rFonts w:ascii="Cambria" w:hAnsi="Cambria"/>
          <w:sz w:val="16"/>
          <w:szCs w:val="16"/>
        </w:rPr>
      </w:pPr>
    </w:p>
    <w:p w:rsidR="00EB4AEF" w:rsidRPr="00BC144B" w:rsidRDefault="00B5462A" w:rsidP="00BC144B">
      <w:pPr>
        <w:ind w:left="288" w:hanging="28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F. </w:t>
      </w:r>
      <w:r w:rsidR="00BC144B">
        <w:rPr>
          <w:rFonts w:ascii="Cambria" w:hAnsi="Cambria"/>
          <w:sz w:val="24"/>
          <w:szCs w:val="24"/>
        </w:rPr>
        <w:t xml:space="preserve">Use the conservation of mechanical energy (and a bridge equation!) to </w:t>
      </w:r>
      <w:r w:rsidR="00E66984">
        <w:rPr>
          <w:rFonts w:ascii="Cambria" w:hAnsi="Cambria"/>
          <w:sz w:val="24"/>
          <w:szCs w:val="24"/>
        </w:rPr>
        <w:t>derive the</w:t>
      </w:r>
      <w:r w:rsidR="00BC144B">
        <w:rPr>
          <w:rFonts w:ascii="Cambria" w:hAnsi="Cambria"/>
          <w:sz w:val="24"/>
          <w:szCs w:val="24"/>
        </w:rPr>
        <w:t xml:space="preserve"> expression for the rolling speed of the uniform disk when it reaches the bottom of the ramp.</w:t>
      </w: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p w:rsidR="00EB4AEF" w:rsidRDefault="00EB4AEF" w:rsidP="003E498F">
      <w:pPr>
        <w:rPr>
          <w:rFonts w:ascii="Cambria" w:hAnsi="Cambria"/>
          <w:sz w:val="24"/>
          <w:szCs w:val="24"/>
        </w:rPr>
      </w:pPr>
    </w:p>
    <w:sectPr w:rsidR="00EB4AEF" w:rsidSect="006733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11" w:rsidRDefault="00B21311" w:rsidP="0043513E">
      <w:r>
        <w:separator/>
      </w:r>
    </w:p>
  </w:endnote>
  <w:endnote w:type="continuationSeparator" w:id="0">
    <w:p w:rsidR="00B21311" w:rsidRDefault="00B21311" w:rsidP="004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11" w:rsidRDefault="00B21311" w:rsidP="0043513E">
      <w:r>
        <w:separator/>
      </w:r>
    </w:p>
  </w:footnote>
  <w:footnote w:type="continuationSeparator" w:id="0">
    <w:p w:rsidR="00B21311" w:rsidRDefault="00B21311" w:rsidP="0043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468"/>
    <w:multiLevelType w:val="hybridMultilevel"/>
    <w:tmpl w:val="A7C0F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927"/>
    <w:multiLevelType w:val="hybridMultilevel"/>
    <w:tmpl w:val="9FBEE466"/>
    <w:lvl w:ilvl="0" w:tplc="516C2166">
      <w:start w:val="3"/>
      <w:numFmt w:val="bullet"/>
      <w:lvlText w:val=""/>
      <w:lvlJc w:val="left"/>
      <w:pPr>
        <w:ind w:left="64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7DE6464"/>
    <w:multiLevelType w:val="hybridMultilevel"/>
    <w:tmpl w:val="C7EAEB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0B16"/>
    <w:multiLevelType w:val="hybridMultilevel"/>
    <w:tmpl w:val="16702700"/>
    <w:lvl w:ilvl="0" w:tplc="60ECDD1C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3BC66989"/>
    <w:multiLevelType w:val="hybridMultilevel"/>
    <w:tmpl w:val="9D88DDFE"/>
    <w:lvl w:ilvl="0" w:tplc="C24EB4B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C550141"/>
    <w:multiLevelType w:val="hybridMultilevel"/>
    <w:tmpl w:val="B81A7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5F67"/>
    <w:multiLevelType w:val="hybridMultilevel"/>
    <w:tmpl w:val="E820C372"/>
    <w:lvl w:ilvl="0" w:tplc="07BC0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68"/>
    <w:rsid w:val="00000783"/>
    <w:rsid w:val="00001B4F"/>
    <w:rsid w:val="00007B98"/>
    <w:rsid w:val="00012B21"/>
    <w:rsid w:val="00013BC4"/>
    <w:rsid w:val="000161BF"/>
    <w:rsid w:val="000256AD"/>
    <w:rsid w:val="00040256"/>
    <w:rsid w:val="0004348A"/>
    <w:rsid w:val="0004537B"/>
    <w:rsid w:val="00055E3A"/>
    <w:rsid w:val="00056400"/>
    <w:rsid w:val="00063393"/>
    <w:rsid w:val="00066607"/>
    <w:rsid w:val="0007164E"/>
    <w:rsid w:val="000832A7"/>
    <w:rsid w:val="00084725"/>
    <w:rsid w:val="00094442"/>
    <w:rsid w:val="000A3EDB"/>
    <w:rsid w:val="000C7770"/>
    <w:rsid w:val="000D180B"/>
    <w:rsid w:val="000D2A01"/>
    <w:rsid w:val="000D51B5"/>
    <w:rsid w:val="000D612A"/>
    <w:rsid w:val="000D75E1"/>
    <w:rsid w:val="000E3709"/>
    <w:rsid w:val="000E53BB"/>
    <w:rsid w:val="000E648A"/>
    <w:rsid w:val="000F1079"/>
    <w:rsid w:val="000F3132"/>
    <w:rsid w:val="000F771A"/>
    <w:rsid w:val="001022CD"/>
    <w:rsid w:val="00133BAA"/>
    <w:rsid w:val="001373F3"/>
    <w:rsid w:val="00140B3A"/>
    <w:rsid w:val="00145F95"/>
    <w:rsid w:val="00153900"/>
    <w:rsid w:val="001606C2"/>
    <w:rsid w:val="00162B00"/>
    <w:rsid w:val="00163634"/>
    <w:rsid w:val="00170B89"/>
    <w:rsid w:val="00173FF9"/>
    <w:rsid w:val="0018437D"/>
    <w:rsid w:val="001904D6"/>
    <w:rsid w:val="00190B15"/>
    <w:rsid w:val="00197B40"/>
    <w:rsid w:val="001A3051"/>
    <w:rsid w:val="001B0C1E"/>
    <w:rsid w:val="001D5C6D"/>
    <w:rsid w:val="001D746B"/>
    <w:rsid w:val="001D7C8F"/>
    <w:rsid w:val="001E03D2"/>
    <w:rsid w:val="001E3137"/>
    <w:rsid w:val="001F4CCC"/>
    <w:rsid w:val="0020576E"/>
    <w:rsid w:val="00205956"/>
    <w:rsid w:val="002066CB"/>
    <w:rsid w:val="00215334"/>
    <w:rsid w:val="00215E6D"/>
    <w:rsid w:val="002220B7"/>
    <w:rsid w:val="0022258F"/>
    <w:rsid w:val="00223387"/>
    <w:rsid w:val="002319A9"/>
    <w:rsid w:val="002352C2"/>
    <w:rsid w:val="002366B8"/>
    <w:rsid w:val="002409F2"/>
    <w:rsid w:val="00240F4E"/>
    <w:rsid w:val="00245DA8"/>
    <w:rsid w:val="00255364"/>
    <w:rsid w:val="00262E84"/>
    <w:rsid w:val="00271202"/>
    <w:rsid w:val="00277490"/>
    <w:rsid w:val="00286991"/>
    <w:rsid w:val="00287D38"/>
    <w:rsid w:val="00292805"/>
    <w:rsid w:val="002A66C5"/>
    <w:rsid w:val="002A71C6"/>
    <w:rsid w:val="002B1518"/>
    <w:rsid w:val="002C1F7E"/>
    <w:rsid w:val="002D52E8"/>
    <w:rsid w:val="002E3A00"/>
    <w:rsid w:val="002E7477"/>
    <w:rsid w:val="002F26A6"/>
    <w:rsid w:val="002F399D"/>
    <w:rsid w:val="002F52F8"/>
    <w:rsid w:val="002F5AFE"/>
    <w:rsid w:val="002F6D9B"/>
    <w:rsid w:val="003026EE"/>
    <w:rsid w:val="00302C0E"/>
    <w:rsid w:val="00303696"/>
    <w:rsid w:val="00310F12"/>
    <w:rsid w:val="00326264"/>
    <w:rsid w:val="00332808"/>
    <w:rsid w:val="00341D8F"/>
    <w:rsid w:val="0034322B"/>
    <w:rsid w:val="00343979"/>
    <w:rsid w:val="00344F7E"/>
    <w:rsid w:val="00355873"/>
    <w:rsid w:val="0036092F"/>
    <w:rsid w:val="003634B7"/>
    <w:rsid w:val="003815CC"/>
    <w:rsid w:val="00381A70"/>
    <w:rsid w:val="003822A4"/>
    <w:rsid w:val="003857E5"/>
    <w:rsid w:val="00391EB3"/>
    <w:rsid w:val="003948B6"/>
    <w:rsid w:val="00395AC6"/>
    <w:rsid w:val="003A2E84"/>
    <w:rsid w:val="003A6DB7"/>
    <w:rsid w:val="003C3073"/>
    <w:rsid w:val="003D13CB"/>
    <w:rsid w:val="003D411E"/>
    <w:rsid w:val="003E498F"/>
    <w:rsid w:val="003F03DD"/>
    <w:rsid w:val="003F58F7"/>
    <w:rsid w:val="003F641B"/>
    <w:rsid w:val="0040260E"/>
    <w:rsid w:val="00402760"/>
    <w:rsid w:val="00403055"/>
    <w:rsid w:val="00405408"/>
    <w:rsid w:val="00412475"/>
    <w:rsid w:val="0041442B"/>
    <w:rsid w:val="00421B94"/>
    <w:rsid w:val="004314CE"/>
    <w:rsid w:val="00434EA6"/>
    <w:rsid w:val="0043513E"/>
    <w:rsid w:val="00437F15"/>
    <w:rsid w:val="004452AE"/>
    <w:rsid w:val="0044716A"/>
    <w:rsid w:val="00452D1F"/>
    <w:rsid w:val="0045310F"/>
    <w:rsid w:val="004542B4"/>
    <w:rsid w:val="004565B0"/>
    <w:rsid w:val="00456D7C"/>
    <w:rsid w:val="00470138"/>
    <w:rsid w:val="00480254"/>
    <w:rsid w:val="004814D2"/>
    <w:rsid w:val="00491886"/>
    <w:rsid w:val="004A6497"/>
    <w:rsid w:val="004B253D"/>
    <w:rsid w:val="004C50F3"/>
    <w:rsid w:val="004C761E"/>
    <w:rsid w:val="004D0F32"/>
    <w:rsid w:val="004D7CFD"/>
    <w:rsid w:val="004F1DD9"/>
    <w:rsid w:val="00502801"/>
    <w:rsid w:val="00503050"/>
    <w:rsid w:val="005101A2"/>
    <w:rsid w:val="00511DDD"/>
    <w:rsid w:val="0052192D"/>
    <w:rsid w:val="00526C9D"/>
    <w:rsid w:val="00534159"/>
    <w:rsid w:val="00535D02"/>
    <w:rsid w:val="0054011B"/>
    <w:rsid w:val="005425BF"/>
    <w:rsid w:val="00547663"/>
    <w:rsid w:val="00550D11"/>
    <w:rsid w:val="00552544"/>
    <w:rsid w:val="00556726"/>
    <w:rsid w:val="0058187C"/>
    <w:rsid w:val="00590CDC"/>
    <w:rsid w:val="005978F8"/>
    <w:rsid w:val="005A4522"/>
    <w:rsid w:val="005A7438"/>
    <w:rsid w:val="005A7965"/>
    <w:rsid w:val="005B2D8B"/>
    <w:rsid w:val="005B310F"/>
    <w:rsid w:val="005B4493"/>
    <w:rsid w:val="005B66E9"/>
    <w:rsid w:val="005C37D2"/>
    <w:rsid w:val="005D0D17"/>
    <w:rsid w:val="005D7CF0"/>
    <w:rsid w:val="005E5EA3"/>
    <w:rsid w:val="00600BE7"/>
    <w:rsid w:val="00600F1D"/>
    <w:rsid w:val="00601813"/>
    <w:rsid w:val="006065FF"/>
    <w:rsid w:val="00610FCA"/>
    <w:rsid w:val="00611A32"/>
    <w:rsid w:val="00613D3E"/>
    <w:rsid w:val="0064022B"/>
    <w:rsid w:val="006462CC"/>
    <w:rsid w:val="006575EE"/>
    <w:rsid w:val="00667AF0"/>
    <w:rsid w:val="00670DF3"/>
    <w:rsid w:val="00673368"/>
    <w:rsid w:val="00674516"/>
    <w:rsid w:val="00684322"/>
    <w:rsid w:val="00685D9A"/>
    <w:rsid w:val="00692F0D"/>
    <w:rsid w:val="00692FCD"/>
    <w:rsid w:val="006A4C51"/>
    <w:rsid w:val="006A626C"/>
    <w:rsid w:val="006B02A3"/>
    <w:rsid w:val="006B2542"/>
    <w:rsid w:val="006C0A4E"/>
    <w:rsid w:val="006C2B6E"/>
    <w:rsid w:val="006C5CE0"/>
    <w:rsid w:val="006D0E75"/>
    <w:rsid w:val="006D1677"/>
    <w:rsid w:val="006E27F6"/>
    <w:rsid w:val="006E5AAE"/>
    <w:rsid w:val="006F286D"/>
    <w:rsid w:val="006F6C45"/>
    <w:rsid w:val="00704A4A"/>
    <w:rsid w:val="007174A8"/>
    <w:rsid w:val="00726C2E"/>
    <w:rsid w:val="00731810"/>
    <w:rsid w:val="00734594"/>
    <w:rsid w:val="00736A92"/>
    <w:rsid w:val="00745AA7"/>
    <w:rsid w:val="0075292E"/>
    <w:rsid w:val="00767CB4"/>
    <w:rsid w:val="00774032"/>
    <w:rsid w:val="00774DBE"/>
    <w:rsid w:val="00785256"/>
    <w:rsid w:val="00797156"/>
    <w:rsid w:val="007A288C"/>
    <w:rsid w:val="007A38E1"/>
    <w:rsid w:val="007A55BC"/>
    <w:rsid w:val="007A60AC"/>
    <w:rsid w:val="007B467D"/>
    <w:rsid w:val="007C3558"/>
    <w:rsid w:val="007C62E6"/>
    <w:rsid w:val="007D11B1"/>
    <w:rsid w:val="007D45ED"/>
    <w:rsid w:val="007E12C8"/>
    <w:rsid w:val="007E4968"/>
    <w:rsid w:val="007F3D0C"/>
    <w:rsid w:val="007F57FC"/>
    <w:rsid w:val="008017AA"/>
    <w:rsid w:val="0080534F"/>
    <w:rsid w:val="00812F09"/>
    <w:rsid w:val="00816214"/>
    <w:rsid w:val="00830BAD"/>
    <w:rsid w:val="00834548"/>
    <w:rsid w:val="008357CB"/>
    <w:rsid w:val="00841146"/>
    <w:rsid w:val="00846870"/>
    <w:rsid w:val="00854FE7"/>
    <w:rsid w:val="008607E2"/>
    <w:rsid w:val="00860AC5"/>
    <w:rsid w:val="00861B23"/>
    <w:rsid w:val="00863D5C"/>
    <w:rsid w:val="0087637D"/>
    <w:rsid w:val="00882518"/>
    <w:rsid w:val="008828EB"/>
    <w:rsid w:val="008859B7"/>
    <w:rsid w:val="0089062E"/>
    <w:rsid w:val="00893250"/>
    <w:rsid w:val="00896E94"/>
    <w:rsid w:val="008A0DDB"/>
    <w:rsid w:val="008A2B12"/>
    <w:rsid w:val="008C7162"/>
    <w:rsid w:val="008D4221"/>
    <w:rsid w:val="008E1F39"/>
    <w:rsid w:val="008F486C"/>
    <w:rsid w:val="008F565A"/>
    <w:rsid w:val="008F5829"/>
    <w:rsid w:val="008F6B72"/>
    <w:rsid w:val="00903704"/>
    <w:rsid w:val="00915B85"/>
    <w:rsid w:val="00925982"/>
    <w:rsid w:val="009328E8"/>
    <w:rsid w:val="00935A59"/>
    <w:rsid w:val="009469A8"/>
    <w:rsid w:val="00947150"/>
    <w:rsid w:val="0095132B"/>
    <w:rsid w:val="00954FD1"/>
    <w:rsid w:val="00956514"/>
    <w:rsid w:val="00961B1B"/>
    <w:rsid w:val="00963AED"/>
    <w:rsid w:val="00967EDF"/>
    <w:rsid w:val="0097282D"/>
    <w:rsid w:val="00983535"/>
    <w:rsid w:val="009844B8"/>
    <w:rsid w:val="00994395"/>
    <w:rsid w:val="009A00E8"/>
    <w:rsid w:val="009A1924"/>
    <w:rsid w:val="009B4E07"/>
    <w:rsid w:val="009B76D6"/>
    <w:rsid w:val="009C0FFB"/>
    <w:rsid w:val="009C2251"/>
    <w:rsid w:val="009C2BC0"/>
    <w:rsid w:val="009C516D"/>
    <w:rsid w:val="009D0D4C"/>
    <w:rsid w:val="009D1376"/>
    <w:rsid w:val="009D3C35"/>
    <w:rsid w:val="009D52D1"/>
    <w:rsid w:val="009F745B"/>
    <w:rsid w:val="00A03573"/>
    <w:rsid w:val="00A0388D"/>
    <w:rsid w:val="00A1641B"/>
    <w:rsid w:val="00A23A39"/>
    <w:rsid w:val="00A27F34"/>
    <w:rsid w:val="00A27F43"/>
    <w:rsid w:val="00A3028A"/>
    <w:rsid w:val="00A34F39"/>
    <w:rsid w:val="00A42398"/>
    <w:rsid w:val="00A4489F"/>
    <w:rsid w:val="00A55621"/>
    <w:rsid w:val="00A657FD"/>
    <w:rsid w:val="00A669EB"/>
    <w:rsid w:val="00A834F7"/>
    <w:rsid w:val="00A872EB"/>
    <w:rsid w:val="00A929C6"/>
    <w:rsid w:val="00A93CCF"/>
    <w:rsid w:val="00A96D12"/>
    <w:rsid w:val="00AA492E"/>
    <w:rsid w:val="00AA6AB7"/>
    <w:rsid w:val="00AB007A"/>
    <w:rsid w:val="00AB2AB6"/>
    <w:rsid w:val="00AB609D"/>
    <w:rsid w:val="00AB62A7"/>
    <w:rsid w:val="00AC1D8B"/>
    <w:rsid w:val="00AC2B5F"/>
    <w:rsid w:val="00AC3330"/>
    <w:rsid w:val="00AD79EE"/>
    <w:rsid w:val="00AF27EC"/>
    <w:rsid w:val="00AF330B"/>
    <w:rsid w:val="00B03548"/>
    <w:rsid w:val="00B125AD"/>
    <w:rsid w:val="00B136D3"/>
    <w:rsid w:val="00B140D3"/>
    <w:rsid w:val="00B21203"/>
    <w:rsid w:val="00B21311"/>
    <w:rsid w:val="00B22E78"/>
    <w:rsid w:val="00B30B4A"/>
    <w:rsid w:val="00B347FF"/>
    <w:rsid w:val="00B369ED"/>
    <w:rsid w:val="00B41298"/>
    <w:rsid w:val="00B45DFE"/>
    <w:rsid w:val="00B50625"/>
    <w:rsid w:val="00B5462A"/>
    <w:rsid w:val="00B54F2E"/>
    <w:rsid w:val="00B5605C"/>
    <w:rsid w:val="00B64E52"/>
    <w:rsid w:val="00B7137D"/>
    <w:rsid w:val="00B71C5E"/>
    <w:rsid w:val="00B7233E"/>
    <w:rsid w:val="00B75D01"/>
    <w:rsid w:val="00B77FFE"/>
    <w:rsid w:val="00B80C6A"/>
    <w:rsid w:val="00B832C3"/>
    <w:rsid w:val="00B87C9C"/>
    <w:rsid w:val="00B90738"/>
    <w:rsid w:val="00B940C3"/>
    <w:rsid w:val="00B948AD"/>
    <w:rsid w:val="00B94A37"/>
    <w:rsid w:val="00B977B2"/>
    <w:rsid w:val="00BB2176"/>
    <w:rsid w:val="00BC144B"/>
    <w:rsid w:val="00BC1CF1"/>
    <w:rsid w:val="00BD341C"/>
    <w:rsid w:val="00BD396E"/>
    <w:rsid w:val="00BE34C9"/>
    <w:rsid w:val="00BE3764"/>
    <w:rsid w:val="00BE69C1"/>
    <w:rsid w:val="00BF328D"/>
    <w:rsid w:val="00C0313E"/>
    <w:rsid w:val="00C07F5E"/>
    <w:rsid w:val="00C12339"/>
    <w:rsid w:val="00C2305C"/>
    <w:rsid w:val="00C35F76"/>
    <w:rsid w:val="00C36E79"/>
    <w:rsid w:val="00C4758D"/>
    <w:rsid w:val="00C56835"/>
    <w:rsid w:val="00C75728"/>
    <w:rsid w:val="00C818AB"/>
    <w:rsid w:val="00C84381"/>
    <w:rsid w:val="00C84BA1"/>
    <w:rsid w:val="00C9188C"/>
    <w:rsid w:val="00C96A7F"/>
    <w:rsid w:val="00CA5428"/>
    <w:rsid w:val="00CA730A"/>
    <w:rsid w:val="00CA7D9B"/>
    <w:rsid w:val="00CC0FB2"/>
    <w:rsid w:val="00CC2FCE"/>
    <w:rsid w:val="00CC46D6"/>
    <w:rsid w:val="00CC5815"/>
    <w:rsid w:val="00CC7850"/>
    <w:rsid w:val="00CD6617"/>
    <w:rsid w:val="00CE2589"/>
    <w:rsid w:val="00CE5F71"/>
    <w:rsid w:val="00CF1BAD"/>
    <w:rsid w:val="00CF5497"/>
    <w:rsid w:val="00D00AFB"/>
    <w:rsid w:val="00D0204D"/>
    <w:rsid w:val="00D02FFE"/>
    <w:rsid w:val="00D04366"/>
    <w:rsid w:val="00D1162F"/>
    <w:rsid w:val="00D12AEF"/>
    <w:rsid w:val="00D24B31"/>
    <w:rsid w:val="00D25184"/>
    <w:rsid w:val="00D32377"/>
    <w:rsid w:val="00D37FDB"/>
    <w:rsid w:val="00D43590"/>
    <w:rsid w:val="00D44CD4"/>
    <w:rsid w:val="00D46B9C"/>
    <w:rsid w:val="00D531C0"/>
    <w:rsid w:val="00D5521C"/>
    <w:rsid w:val="00D65590"/>
    <w:rsid w:val="00D72383"/>
    <w:rsid w:val="00D740C3"/>
    <w:rsid w:val="00D769AD"/>
    <w:rsid w:val="00D82CF6"/>
    <w:rsid w:val="00D8390C"/>
    <w:rsid w:val="00D8411A"/>
    <w:rsid w:val="00D946C8"/>
    <w:rsid w:val="00DA45E1"/>
    <w:rsid w:val="00DA6D9E"/>
    <w:rsid w:val="00DB09C5"/>
    <w:rsid w:val="00DB743E"/>
    <w:rsid w:val="00DC21BF"/>
    <w:rsid w:val="00DC2E40"/>
    <w:rsid w:val="00DC5242"/>
    <w:rsid w:val="00DE14DB"/>
    <w:rsid w:val="00DE57B3"/>
    <w:rsid w:val="00DE669B"/>
    <w:rsid w:val="00E024E4"/>
    <w:rsid w:val="00E0475F"/>
    <w:rsid w:val="00E05464"/>
    <w:rsid w:val="00E05DD1"/>
    <w:rsid w:val="00E07903"/>
    <w:rsid w:val="00E16F2D"/>
    <w:rsid w:val="00E26A66"/>
    <w:rsid w:val="00E37EBE"/>
    <w:rsid w:val="00E50E2E"/>
    <w:rsid w:val="00E55846"/>
    <w:rsid w:val="00E56F44"/>
    <w:rsid w:val="00E66984"/>
    <w:rsid w:val="00E728E1"/>
    <w:rsid w:val="00E77896"/>
    <w:rsid w:val="00E8726D"/>
    <w:rsid w:val="00E92617"/>
    <w:rsid w:val="00E9421C"/>
    <w:rsid w:val="00EA0994"/>
    <w:rsid w:val="00EA0B37"/>
    <w:rsid w:val="00EA1E10"/>
    <w:rsid w:val="00EA4EF2"/>
    <w:rsid w:val="00EB1841"/>
    <w:rsid w:val="00EB4AEF"/>
    <w:rsid w:val="00EB7019"/>
    <w:rsid w:val="00EC6A48"/>
    <w:rsid w:val="00ED36B9"/>
    <w:rsid w:val="00EE3B12"/>
    <w:rsid w:val="00F00461"/>
    <w:rsid w:val="00F0141D"/>
    <w:rsid w:val="00F02CFE"/>
    <w:rsid w:val="00F112DF"/>
    <w:rsid w:val="00F16C3F"/>
    <w:rsid w:val="00F206DB"/>
    <w:rsid w:val="00F25667"/>
    <w:rsid w:val="00F32492"/>
    <w:rsid w:val="00F33B08"/>
    <w:rsid w:val="00F34879"/>
    <w:rsid w:val="00F37DA5"/>
    <w:rsid w:val="00F4149D"/>
    <w:rsid w:val="00F440E3"/>
    <w:rsid w:val="00F5181A"/>
    <w:rsid w:val="00F71096"/>
    <w:rsid w:val="00F767AD"/>
    <w:rsid w:val="00F93264"/>
    <w:rsid w:val="00FB18BE"/>
    <w:rsid w:val="00FB1C3D"/>
    <w:rsid w:val="00FB3862"/>
    <w:rsid w:val="00FB6C97"/>
    <w:rsid w:val="00FC625C"/>
    <w:rsid w:val="00FD10F6"/>
    <w:rsid w:val="00FD75A8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42A3"/>
  <w15:chartTrackingRefBased/>
  <w15:docId w15:val="{76ADF5D3-4EB1-46FE-BC2E-53DB9022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2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4FD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5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13E"/>
  </w:style>
  <w:style w:type="paragraph" w:styleId="Footer">
    <w:name w:val="footer"/>
    <w:basedOn w:val="Normal"/>
    <w:link w:val="FooterChar"/>
    <w:uiPriority w:val="99"/>
    <w:unhideWhenUsed/>
    <w:rsid w:val="00435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13E"/>
  </w:style>
  <w:style w:type="character" w:customStyle="1" w:styleId="Heading2Char">
    <w:name w:val="Heading 2 Char"/>
    <w:basedOn w:val="DefaultParagraphFont"/>
    <w:link w:val="Heading2"/>
    <w:uiPriority w:val="9"/>
    <w:semiHidden/>
    <w:rsid w:val="00C843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John</dc:creator>
  <cp:keywords/>
  <dc:description/>
  <cp:lastModifiedBy>Bergmann, John</cp:lastModifiedBy>
  <cp:revision>3</cp:revision>
  <cp:lastPrinted>2020-01-24T12:37:00Z</cp:lastPrinted>
  <dcterms:created xsi:type="dcterms:W3CDTF">2020-08-01T14:31:00Z</dcterms:created>
  <dcterms:modified xsi:type="dcterms:W3CDTF">2020-08-01T14:32:00Z</dcterms:modified>
</cp:coreProperties>
</file>