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45" w:rsidRPr="00BF7B56" w:rsidRDefault="006550FE" w:rsidP="00AB0812">
      <w:pPr>
        <w:spacing w:after="0" w:line="240" w:lineRule="auto"/>
        <w:contextualSpacing/>
        <w:rPr>
          <w:rFonts w:ascii="Cambria" w:hAnsi="Cambria"/>
          <w:b/>
          <w:sz w:val="28"/>
          <w:szCs w:val="28"/>
          <w:lang w:val="en-US"/>
        </w:rPr>
      </w:pPr>
      <w:r w:rsidRPr="00BF7B56">
        <w:rPr>
          <w:rFonts w:ascii="Cambria" w:hAnsi="Cambria"/>
          <w:b/>
          <w:sz w:val="28"/>
          <w:szCs w:val="28"/>
          <w:lang w:val="en-US"/>
        </w:rPr>
        <w:t xml:space="preserve">Homework Questions: Section </w:t>
      </w:r>
      <w:r w:rsidR="000D1299">
        <w:rPr>
          <w:rFonts w:ascii="Cambria" w:hAnsi="Cambria"/>
          <w:b/>
          <w:sz w:val="28"/>
          <w:szCs w:val="28"/>
          <w:lang w:val="en-US"/>
        </w:rPr>
        <w:t>1</w:t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6F657E">
        <w:rPr>
          <w:rFonts w:ascii="Cambria" w:hAnsi="Cambria"/>
          <w:b/>
          <w:sz w:val="28"/>
          <w:szCs w:val="28"/>
          <w:lang w:val="en-US"/>
        </w:rPr>
        <w:tab/>
      </w:r>
      <w:r w:rsidR="006F657E">
        <w:rPr>
          <w:rFonts w:ascii="Cambria" w:hAnsi="Cambria"/>
          <w:b/>
          <w:sz w:val="28"/>
          <w:szCs w:val="28"/>
          <w:lang w:val="en-US"/>
        </w:rPr>
        <w:tab/>
      </w:r>
      <w:r w:rsidR="006F657E">
        <w:rPr>
          <w:rFonts w:ascii="Cambria" w:hAnsi="Cambria"/>
          <w:b/>
          <w:sz w:val="28"/>
          <w:szCs w:val="28"/>
          <w:lang w:val="en-US"/>
        </w:rPr>
        <w:tab/>
      </w:r>
      <w:r w:rsidR="006F657E">
        <w:rPr>
          <w:rFonts w:ascii="Cambria" w:hAnsi="Cambria"/>
          <w:b/>
          <w:sz w:val="28"/>
          <w:szCs w:val="28"/>
          <w:lang w:val="en-US"/>
        </w:rPr>
        <w:tab/>
      </w:r>
      <w:r w:rsidR="006F657E">
        <w:rPr>
          <w:rFonts w:ascii="Cambria" w:hAnsi="Cambria"/>
          <w:b/>
          <w:sz w:val="28"/>
          <w:szCs w:val="28"/>
          <w:lang w:val="en-US"/>
        </w:rPr>
        <w:tab/>
      </w:r>
      <w:r w:rsidR="006F657E">
        <w:rPr>
          <w:rFonts w:ascii="Cambria" w:hAnsi="Cambria"/>
          <w:b/>
          <w:sz w:val="28"/>
          <w:szCs w:val="28"/>
          <w:lang w:val="en-US"/>
        </w:rPr>
        <w:tab/>
      </w:r>
      <w:r w:rsidR="00AB0812" w:rsidRPr="00AB0812">
        <w:rPr>
          <w:rFonts w:ascii="Cambria" w:hAnsi="Cambria"/>
          <w:sz w:val="24"/>
          <w:szCs w:val="28"/>
          <w:lang w:val="en-US"/>
        </w:rPr>
        <w:t>Name</w:t>
      </w:r>
      <w:r w:rsidR="00AB0812">
        <w:rPr>
          <w:rFonts w:ascii="Cambria" w:hAnsi="Cambria"/>
          <w:sz w:val="24"/>
          <w:szCs w:val="28"/>
          <w:lang w:val="en-US"/>
        </w:rPr>
        <w:t xml:space="preserve"> _________________________________</w:t>
      </w:r>
    </w:p>
    <w:p w:rsidR="006550FE" w:rsidRPr="00BF7B56" w:rsidRDefault="006550FE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0D1299" w:rsidRDefault="000D1299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63500</wp:posOffset>
            </wp:positionV>
            <wp:extent cx="1577174" cy="1879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74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  <w:lang w:val="en-US"/>
        </w:rPr>
        <w:t xml:space="preserve">Answer the following questions. As much as possible, base your answers </w:t>
      </w:r>
    </w:p>
    <w:p w:rsidR="006550FE" w:rsidRDefault="000D1299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NOT on what you THINK, but what you OBSERVED in your CASTLE activities.</w:t>
      </w:r>
    </w:p>
    <w:p w:rsidR="000D1299" w:rsidRDefault="000D1299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0D1299" w:rsidRPr="00BF7B56" w:rsidRDefault="000D1299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0D1299" w:rsidRPr="00BF7B56" w:rsidRDefault="006550FE" w:rsidP="000D1299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 w:rsidRPr="00BF7B56">
        <w:rPr>
          <w:rFonts w:ascii="Cambria" w:hAnsi="Cambria"/>
          <w:sz w:val="24"/>
          <w:szCs w:val="24"/>
          <w:lang w:val="en-US"/>
        </w:rPr>
        <w:t xml:space="preserve">1.  In the circuit shown, </w:t>
      </w:r>
      <w:r w:rsidR="000D1299">
        <w:rPr>
          <w:rFonts w:ascii="Cambria" w:hAnsi="Cambria"/>
          <w:sz w:val="24"/>
          <w:szCs w:val="24"/>
          <w:lang w:val="en-US"/>
        </w:rPr>
        <w:t>which bulb(s) light</w:t>
      </w:r>
      <w:r w:rsidR="00926DE2">
        <w:rPr>
          <w:rFonts w:ascii="Cambria" w:hAnsi="Cambria"/>
          <w:sz w:val="24"/>
          <w:szCs w:val="24"/>
          <w:lang w:val="en-US"/>
        </w:rPr>
        <w:t>(s)</w:t>
      </w:r>
      <w:r w:rsidR="000D1299">
        <w:rPr>
          <w:rFonts w:ascii="Cambria" w:hAnsi="Cambria"/>
          <w:sz w:val="24"/>
          <w:szCs w:val="24"/>
          <w:lang w:val="en-US"/>
        </w:rPr>
        <w:t xml:space="preserve"> first?</w:t>
      </w:r>
    </w:p>
    <w:p w:rsidR="006550FE" w:rsidRPr="000D1299" w:rsidRDefault="006550FE" w:rsidP="00500C53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6550FE" w:rsidRDefault="000D129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A. Bulb X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D. All bulbs light at the same time.</w:t>
      </w:r>
    </w:p>
    <w:p w:rsidR="000D1299" w:rsidRPr="000D1299" w:rsidRDefault="000D1299" w:rsidP="000D1299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0D1299" w:rsidRDefault="000D129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 Bulb Y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E. Bulbs X and Z light first, then Bulb Y lights.</w:t>
      </w:r>
    </w:p>
    <w:p w:rsidR="000D1299" w:rsidRPr="000D1299" w:rsidRDefault="000D1299" w:rsidP="000D1299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0D1299" w:rsidRDefault="000D129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C. Bulb Z</w:t>
      </w:r>
    </w:p>
    <w:p w:rsidR="000D1299" w:rsidRPr="000D1299" w:rsidRDefault="000D1299" w:rsidP="000D1299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0D1299" w:rsidRDefault="000D129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</w:p>
    <w:p w:rsidR="000D1299" w:rsidRPr="000D1299" w:rsidRDefault="000D1299" w:rsidP="000D1299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0D1299" w:rsidRPr="00BF7B56" w:rsidRDefault="000D129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2. For each loop shown, </w:t>
      </w:r>
      <w:r w:rsidRPr="000D1299">
        <w:rPr>
          <w:rFonts w:ascii="Cambria" w:hAnsi="Cambria"/>
          <w:sz w:val="24"/>
          <w:szCs w:val="24"/>
          <w:bdr w:val="single" w:sz="4" w:space="0" w:color="auto"/>
          <w:lang w:val="en-US"/>
        </w:rPr>
        <w:t xml:space="preserve"> CIRCLE </w:t>
      </w:r>
      <w:r>
        <w:rPr>
          <w:rFonts w:ascii="Cambria" w:hAnsi="Cambria"/>
          <w:sz w:val="24"/>
          <w:szCs w:val="24"/>
          <w:lang w:val="en-US"/>
        </w:rPr>
        <w:t xml:space="preserve"> the bulbs that will light and put an X through the ones that don’t.</w:t>
      </w:r>
      <w:r>
        <w:rPr>
          <w:rFonts w:ascii="Cambria" w:hAnsi="Cambria"/>
          <w:sz w:val="24"/>
          <w:szCs w:val="24"/>
          <w:lang w:val="en-US"/>
        </w:rPr>
        <w:tab/>
      </w:r>
    </w:p>
    <w:p w:rsidR="006550FE" w:rsidRPr="00BF7B56" w:rsidRDefault="006550F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00C53" w:rsidRPr="00BF7B56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38735</wp:posOffset>
            </wp:positionV>
            <wp:extent cx="1524000" cy="2042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19685</wp:posOffset>
            </wp:positionV>
            <wp:extent cx="1310640" cy="1530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45085</wp:posOffset>
            </wp:positionV>
            <wp:extent cx="1652270" cy="166433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C53" w:rsidRPr="00BF7B56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00C53" w:rsidRPr="00BF7B56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00C53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Pr="00BF7B56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00C53" w:rsidRPr="00BF7B56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00C53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3810</wp:posOffset>
            </wp:positionV>
            <wp:extent cx="3230880" cy="1701165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57E">
        <w:rPr>
          <w:rFonts w:ascii="Cambria" w:hAnsi="Cambria"/>
          <w:sz w:val="24"/>
          <w:szCs w:val="24"/>
          <w:lang w:val="en-US"/>
        </w:rPr>
        <w:t xml:space="preserve">3. In each of the circuits shown, a paperclip </w:t>
      </w:r>
    </w:p>
    <w:p w:rsidR="006F657E" w:rsidRDefault="00B8074F" w:rsidP="00B8074F">
      <w:pPr>
        <w:spacing w:after="0" w:line="240" w:lineRule="auto"/>
        <w:ind w:firstLine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has been </w:t>
      </w:r>
      <w:r w:rsidR="006F657E">
        <w:rPr>
          <w:rFonts w:ascii="Cambria" w:hAnsi="Cambria"/>
          <w:sz w:val="24"/>
          <w:szCs w:val="24"/>
          <w:lang w:val="en-US"/>
        </w:rPr>
        <w:t xml:space="preserve">inserted into the gap between </w:t>
      </w:r>
    </w:p>
    <w:p w:rsidR="006F657E" w:rsidRDefault="00B8074F" w:rsidP="006F657E">
      <w:pPr>
        <w:spacing w:after="0" w:line="240" w:lineRule="auto"/>
        <w:ind w:firstLine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two wires. </w:t>
      </w:r>
      <w:r w:rsidR="006F657E">
        <w:rPr>
          <w:rFonts w:ascii="Cambria" w:hAnsi="Cambria"/>
          <w:sz w:val="24"/>
          <w:szCs w:val="24"/>
          <w:lang w:val="en-US"/>
        </w:rPr>
        <w:t>Which statement is true?</w:t>
      </w:r>
    </w:p>
    <w:p w:rsidR="006F657E" w:rsidRPr="000D1299" w:rsidRDefault="006F657E" w:rsidP="006F657E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6F657E" w:rsidRDefault="006F657E" w:rsidP="006F65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A. Bulb A will be brighter.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</w:p>
    <w:p w:rsidR="006F657E" w:rsidRPr="000D1299" w:rsidRDefault="006F657E" w:rsidP="006F657E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6F657E" w:rsidRDefault="006F657E" w:rsidP="006F65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B. Bulb B will be brighter.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</w:p>
    <w:p w:rsidR="006F657E" w:rsidRPr="000D1299" w:rsidRDefault="006F657E" w:rsidP="006F657E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6F657E" w:rsidRDefault="006F657E" w:rsidP="006F65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 xml:space="preserve">C. </w:t>
      </w:r>
      <w:r w:rsidR="00B8074F">
        <w:rPr>
          <w:rFonts w:ascii="Cambria" w:hAnsi="Cambria"/>
          <w:sz w:val="24"/>
          <w:szCs w:val="24"/>
          <w:lang w:val="en-US"/>
        </w:rPr>
        <w:t>Both</w:t>
      </w:r>
      <w:r>
        <w:rPr>
          <w:rFonts w:ascii="Cambria" w:hAnsi="Cambria"/>
          <w:sz w:val="24"/>
          <w:szCs w:val="24"/>
          <w:lang w:val="en-US"/>
        </w:rPr>
        <w:t xml:space="preserve"> bulbs will </w:t>
      </w:r>
      <w:r w:rsidR="00B8074F">
        <w:rPr>
          <w:rFonts w:ascii="Cambria" w:hAnsi="Cambria"/>
          <w:sz w:val="24"/>
          <w:szCs w:val="24"/>
          <w:lang w:val="en-US"/>
        </w:rPr>
        <w:t xml:space="preserve">light and </w:t>
      </w:r>
      <w:r>
        <w:rPr>
          <w:rFonts w:ascii="Cambria" w:hAnsi="Cambria"/>
          <w:sz w:val="24"/>
          <w:szCs w:val="24"/>
          <w:lang w:val="en-US"/>
        </w:rPr>
        <w:t>have the same brightness.</w:t>
      </w:r>
    </w:p>
    <w:p w:rsidR="006F657E" w:rsidRPr="000D1299" w:rsidRDefault="006F657E" w:rsidP="006F657E">
      <w:pPr>
        <w:spacing w:after="0" w:line="240" w:lineRule="auto"/>
        <w:ind w:left="720"/>
        <w:rPr>
          <w:rFonts w:ascii="Cambria" w:hAnsi="Cambria"/>
          <w:sz w:val="12"/>
          <w:szCs w:val="12"/>
          <w:lang w:val="en-US"/>
        </w:rPr>
      </w:pPr>
    </w:p>
    <w:p w:rsidR="006F657E" w:rsidRDefault="006F657E" w:rsidP="006F657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 xml:space="preserve">D. Neither bulb will light. </w:t>
      </w: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4. Support your answer to Q3 by correctly using the terms “insulator” and “conductor.” </w:t>
      </w: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F657E">
      <w:pPr>
        <w:spacing w:after="0" w:line="240" w:lineRule="auto"/>
        <w:ind w:left="288" w:hanging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5. WHAT ABOUT the paperclips shown above could be changed that would cause you to give a different answer to Q3? </w:t>
      </w: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ind w:left="288" w:hanging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 xml:space="preserve">6. We have observed that as soon as even the slightest gap is produced </w:t>
      </w:r>
    </w:p>
    <w:p w:rsidR="00B8074F" w:rsidRDefault="00B8074F" w:rsidP="00B8074F">
      <w:pPr>
        <w:spacing w:after="0" w:line="240" w:lineRule="auto"/>
        <w:ind w:left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anywhere in a circuit, the bulbs go out. Based on this observation, </w:t>
      </w:r>
    </w:p>
    <w:p w:rsidR="006F657E" w:rsidRDefault="00B8074F" w:rsidP="00B8074F">
      <w:pPr>
        <w:spacing w:after="0" w:line="240" w:lineRule="auto"/>
        <w:ind w:left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would you classify air as an insulator or conductor? </w:t>
      </w: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7. </w:t>
      </w:r>
      <w:r w:rsidRPr="00B8074F">
        <w:rPr>
          <w:rFonts w:ascii="Cambria" w:hAnsi="Cambria"/>
          <w:sz w:val="24"/>
          <w:szCs w:val="24"/>
          <w:bdr w:val="single" w:sz="4" w:space="0" w:color="auto"/>
          <w:lang w:val="en-US"/>
        </w:rPr>
        <w:t xml:space="preserve"> CIRCLE </w:t>
      </w:r>
      <w:r>
        <w:rPr>
          <w:rFonts w:ascii="Cambria" w:hAnsi="Cambria"/>
          <w:sz w:val="24"/>
          <w:szCs w:val="24"/>
          <w:lang w:val="en-US"/>
        </w:rPr>
        <w:t xml:space="preserve"> whether each statement that follows is TRUE or FALSE. Then, provide evidence. </w:t>
      </w:r>
    </w:p>
    <w:p w:rsidR="006F657E" w:rsidRDefault="006F657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TRUE</w:t>
      </w:r>
      <w:r>
        <w:rPr>
          <w:rFonts w:ascii="Cambria" w:hAnsi="Cambria"/>
          <w:sz w:val="24"/>
          <w:szCs w:val="24"/>
          <w:lang w:val="en-US"/>
        </w:rPr>
        <w:tab/>
        <w:t>FALSE</w:t>
      </w:r>
      <w:r>
        <w:rPr>
          <w:rFonts w:ascii="Cambria" w:hAnsi="Cambria"/>
          <w:sz w:val="24"/>
          <w:szCs w:val="24"/>
          <w:lang w:val="en-US"/>
        </w:rPr>
        <w:tab/>
        <w:t>A. Charge flow</w:t>
      </w:r>
      <w:r w:rsidR="007C0B3B">
        <w:rPr>
          <w:rFonts w:ascii="Cambria" w:hAnsi="Cambria"/>
          <w:sz w:val="24"/>
          <w:szCs w:val="24"/>
          <w:lang w:val="en-US"/>
        </w:rPr>
        <w:t>s</w:t>
      </w:r>
      <w:r>
        <w:rPr>
          <w:rFonts w:ascii="Cambria" w:hAnsi="Cambria"/>
          <w:sz w:val="24"/>
          <w:szCs w:val="24"/>
          <w:lang w:val="en-US"/>
        </w:rPr>
        <w:t xml:space="preserve"> out of both battery terminals and into a circuit. </w:t>
      </w:r>
      <w:r>
        <w:rPr>
          <w:rFonts w:ascii="Cambria" w:hAnsi="Cambria"/>
          <w:sz w:val="24"/>
          <w:szCs w:val="24"/>
          <w:lang w:val="en-US"/>
        </w:rPr>
        <w:tab/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Evidence:</w:t>
      </w: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TRUE</w:t>
      </w:r>
      <w:r>
        <w:rPr>
          <w:rFonts w:ascii="Cambria" w:hAnsi="Cambria"/>
          <w:sz w:val="24"/>
          <w:szCs w:val="24"/>
          <w:lang w:val="en-US"/>
        </w:rPr>
        <w:tab/>
        <w:t>FALSE</w:t>
      </w:r>
      <w:r>
        <w:rPr>
          <w:rFonts w:ascii="Cambria" w:hAnsi="Cambria"/>
          <w:sz w:val="24"/>
          <w:szCs w:val="24"/>
          <w:lang w:val="en-US"/>
        </w:rPr>
        <w:tab/>
        <w:t>B. Light bulbs are non-directional devices.</w:t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Evidence:</w:t>
      </w: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TRUE</w:t>
      </w:r>
      <w:r>
        <w:rPr>
          <w:rFonts w:ascii="Cambria" w:hAnsi="Cambria"/>
          <w:sz w:val="24"/>
          <w:szCs w:val="24"/>
          <w:lang w:val="en-US"/>
        </w:rPr>
        <w:tab/>
        <w:t>FALSE</w:t>
      </w:r>
      <w:r>
        <w:rPr>
          <w:rFonts w:ascii="Cambria" w:hAnsi="Cambria"/>
          <w:sz w:val="24"/>
          <w:szCs w:val="24"/>
          <w:lang w:val="en-US"/>
        </w:rPr>
        <w:tab/>
        <w:t>C. The battery determines the direction of flow of charge in a circuit.</w:t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Evidence:</w:t>
      </w: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TRUE</w:t>
      </w:r>
      <w:r>
        <w:rPr>
          <w:rFonts w:ascii="Cambria" w:hAnsi="Cambria"/>
          <w:sz w:val="24"/>
          <w:szCs w:val="24"/>
          <w:lang w:val="en-US"/>
        </w:rPr>
        <w:tab/>
        <w:t>FALSE</w:t>
      </w:r>
      <w:r>
        <w:rPr>
          <w:rFonts w:ascii="Cambria" w:hAnsi="Cambria"/>
          <w:sz w:val="24"/>
          <w:szCs w:val="24"/>
          <w:lang w:val="en-US"/>
        </w:rPr>
        <w:tab/>
        <w:t>D. A compass can be used to determine the exact direction (e.g.</w:t>
      </w:r>
      <w:r w:rsidR="007C0B3B">
        <w:rPr>
          <w:rFonts w:ascii="Cambria" w:hAnsi="Cambria"/>
          <w:sz w:val="24"/>
          <w:szCs w:val="24"/>
          <w:lang w:val="en-US"/>
        </w:rPr>
        <w:t>,</w:t>
      </w:r>
      <w:r>
        <w:rPr>
          <w:rFonts w:ascii="Cambria" w:hAnsi="Cambria"/>
          <w:sz w:val="24"/>
          <w:szCs w:val="24"/>
          <w:lang w:val="en-US"/>
        </w:rPr>
        <w:t xml:space="preserve"> CW or CCW) </w:t>
      </w:r>
    </w:p>
    <w:p w:rsidR="00B8074F" w:rsidRPr="00BF7B56" w:rsidRDefault="007C0B3B" w:rsidP="00B8074F">
      <w:pPr>
        <w:spacing w:after="0" w:line="240" w:lineRule="auto"/>
        <w:ind w:left="1728" w:firstLine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in which</w:t>
      </w:r>
      <w:r w:rsidR="00B8074F">
        <w:rPr>
          <w:rFonts w:ascii="Cambria" w:hAnsi="Cambria"/>
          <w:sz w:val="24"/>
          <w:szCs w:val="24"/>
          <w:lang w:val="en-US"/>
        </w:rPr>
        <w:t xml:space="preserve"> charge flows in a circuit. </w:t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Evidence:</w:t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TRUE</w:t>
      </w:r>
      <w:r>
        <w:rPr>
          <w:rFonts w:ascii="Cambria" w:hAnsi="Cambria"/>
          <w:sz w:val="24"/>
          <w:szCs w:val="24"/>
          <w:lang w:val="en-US"/>
        </w:rPr>
        <w:tab/>
        <w:t>FALSE</w:t>
      </w:r>
      <w:r>
        <w:rPr>
          <w:rFonts w:ascii="Cambria" w:hAnsi="Cambria"/>
          <w:sz w:val="24"/>
          <w:szCs w:val="24"/>
          <w:lang w:val="en-US"/>
        </w:rPr>
        <w:tab/>
        <w:t>E. Metal substances are generally conductors.</w:t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Evidence:</w:t>
      </w: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8074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127635</wp:posOffset>
            </wp:positionV>
            <wp:extent cx="549910" cy="311507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74F" w:rsidRDefault="00B8074F" w:rsidP="00B8074F">
      <w:pPr>
        <w:spacing w:after="0" w:line="240" w:lineRule="auto"/>
        <w:ind w:left="288" w:hanging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8. For each circuit shown, decide which bulbs will light and then draw starbursts                    on those bulbs. ALSO, draw a heavy line showing the continuous conducting path.</w:t>
      </w:r>
    </w:p>
    <w:p w:rsidR="00366A9A" w:rsidRDefault="00366A9A" w:rsidP="00B8074F">
      <w:pPr>
        <w:spacing w:after="0" w:line="240" w:lineRule="auto"/>
        <w:ind w:left="288" w:hanging="288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You will have to add to the support wires to show where they connect to the rest of the bulb.</w:t>
      </w: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366A9A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2401793</wp:posOffset>
            </wp:positionH>
            <wp:positionV relativeFrom="paragraph">
              <wp:posOffset>6350</wp:posOffset>
            </wp:positionV>
            <wp:extent cx="2100968" cy="173659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68" cy="173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112534" cy="173973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34" cy="173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120900" cy="1733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8074F" w:rsidRDefault="00B8074F" w:rsidP="00BF7B56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bookmarkStart w:id="0" w:name="_GoBack"/>
      <w:bookmarkEnd w:id="0"/>
    </w:p>
    <w:sectPr w:rsidR="00B8074F" w:rsidSect="00655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4C28"/>
    <w:multiLevelType w:val="hybridMultilevel"/>
    <w:tmpl w:val="B380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FE"/>
    <w:rsid w:val="000D1299"/>
    <w:rsid w:val="00146D0E"/>
    <w:rsid w:val="00227FD2"/>
    <w:rsid w:val="00312C78"/>
    <w:rsid w:val="00366A9A"/>
    <w:rsid w:val="004D472A"/>
    <w:rsid w:val="004E7BDB"/>
    <w:rsid w:val="00500C53"/>
    <w:rsid w:val="00501C78"/>
    <w:rsid w:val="006550FE"/>
    <w:rsid w:val="006F657E"/>
    <w:rsid w:val="007C0B3B"/>
    <w:rsid w:val="008404EA"/>
    <w:rsid w:val="00926DE2"/>
    <w:rsid w:val="00980530"/>
    <w:rsid w:val="00A83F15"/>
    <w:rsid w:val="00AB0812"/>
    <w:rsid w:val="00B77CF5"/>
    <w:rsid w:val="00B8074F"/>
    <w:rsid w:val="00BE7A76"/>
    <w:rsid w:val="00BF7B56"/>
    <w:rsid w:val="00F220FC"/>
    <w:rsid w:val="00F3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E9657-7339-431A-A225-A83397C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3B"/>
    <w:rPr>
      <w:rFonts w:ascii="Segoe UI" w:hAnsi="Segoe UI" w:cs="Segoe UI"/>
      <w:noProof/>
      <w:sz w:val="18"/>
      <w:szCs w:val="18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County Unit 5 School District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John</dc:creator>
  <cp:keywords/>
  <dc:description/>
  <cp:lastModifiedBy>Bergmann, John</cp:lastModifiedBy>
  <cp:revision>7</cp:revision>
  <cp:lastPrinted>2019-10-30T13:35:00Z</cp:lastPrinted>
  <dcterms:created xsi:type="dcterms:W3CDTF">2019-10-30T11:40:00Z</dcterms:created>
  <dcterms:modified xsi:type="dcterms:W3CDTF">2019-10-31T21:35:00Z</dcterms:modified>
</cp:coreProperties>
</file>