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0A7C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CE0A7C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CE0A7C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Graham’s Law</w:t>
      </w:r>
    </w:p>
    <w:p w:rsidR="00000000" w:rsidRDefault="00CE0A7C">
      <w:pPr>
        <w:rPr>
          <w:rFonts w:ascii="Arial" w:hAnsi="Arial"/>
        </w:rPr>
      </w:pPr>
    </w:p>
    <w:p w:rsidR="00000000" w:rsidRDefault="00CE0A7C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 the following problems, showing your work and including all proper units.</w:t>
      </w:r>
    </w:p>
    <w:p w:rsidR="00000000" w:rsidRDefault="00CE0A7C">
      <w:pPr>
        <w:rPr>
          <w:rFonts w:ascii="Arial" w:hAnsi="Arial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If neon gas travels at 400 m/s at a given temperature, calculate the v</w:t>
      </w:r>
      <w:r>
        <w:rPr>
          <w:rFonts w:ascii="Arial" w:hAnsi="Arial"/>
          <w:sz w:val="20"/>
        </w:rPr>
        <w:t>elocity of butane, C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10</w:t>
      </w:r>
      <w:r>
        <w:rPr>
          <w:rFonts w:ascii="Arial" w:hAnsi="Arial"/>
          <w:sz w:val="20"/>
        </w:rPr>
        <w:t>, at the same temperature.</w:t>
      </w: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Hydrogen sulfide,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S, has a very strong rotten egg odor.  Methyl salicylate, C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, has a wintergreen odor, and benzaldehyde, C</w:t>
      </w:r>
      <w:r>
        <w:rPr>
          <w:rFonts w:ascii="Arial" w:hAnsi="Arial"/>
          <w:sz w:val="20"/>
          <w:vertAlign w:val="subscript"/>
        </w:rPr>
        <w:t>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O, has a pleasant almond odor.  If the vapors for these three su</w:t>
      </w:r>
      <w:r>
        <w:rPr>
          <w:rFonts w:ascii="Arial" w:hAnsi="Arial"/>
          <w:sz w:val="20"/>
        </w:rPr>
        <w:t>bstances were released at the same time from across a room, which odor would you smell first?  Show your work and explain your answer.</w:t>
      </w:r>
    </w:p>
    <w:p w:rsidR="00000000" w:rsidRDefault="00CE0A7C">
      <w:pPr>
        <w:pStyle w:val="BodyTextIndent"/>
      </w:pPr>
    </w:p>
    <w:p w:rsidR="00000000" w:rsidRDefault="00CE0A7C">
      <w:pPr>
        <w:pStyle w:val="BodyTextIndent"/>
      </w:pPr>
    </w:p>
    <w:p w:rsidR="00000000" w:rsidRDefault="00CE0A7C">
      <w:pPr>
        <w:pStyle w:val="BodyTextIndent"/>
      </w:pPr>
    </w:p>
    <w:p w:rsidR="00000000" w:rsidRDefault="00CE0A7C">
      <w:pPr>
        <w:pStyle w:val="BodyTextIndent"/>
      </w:pPr>
    </w:p>
    <w:p w:rsidR="00000000" w:rsidRDefault="00CE0A7C">
      <w:pPr>
        <w:pStyle w:val="BodyTextIndent"/>
      </w:pPr>
      <w:r>
        <w:t>3.  A nitrogen molecule travels at about 505 m/s at room temperature.  Find the velocity of a helium atom at the same</w:t>
      </w:r>
      <w:r>
        <w:t xml:space="preserve"> temperature.</w:t>
      </w: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A carbon dioxide molecule travels at 45.0 m/s at a certain temperature.  At the same temperature, find the velocity of an oxygen molecule.  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  Nitrogen gas effuses through an opening 1.59 times faster than does an unknown gas.</w:t>
      </w:r>
      <w:r>
        <w:rPr>
          <w:rFonts w:ascii="Arial" w:hAnsi="Arial"/>
          <w:sz w:val="20"/>
        </w:rPr>
        <w:t xml:space="preserve">  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Calculate the molecular mass of the unknown gas.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Make a reasonable prediction as to what the unknown gas is.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  An unknown gas diffuses 1.62 times slower than does oxygen gas.  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Calculate the molecular mass of the unknown gas.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Make a reasonable prediction as to what the unknown gas is.</w:t>
      </w: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 236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    52.8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6a.      84 a.m.u.</w:t>
      </w:r>
    </w:p>
    <w:p w:rsidR="00000000" w:rsidRDefault="00CE0A7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5a.    71 a.m.u.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6b.      Kr</w:t>
      </w:r>
    </w:p>
    <w:p w:rsidR="00000000" w:rsidRDefault="00CE0A7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1336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5b.    Cl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000000" w:rsidRDefault="00CE0A7C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000000" w:rsidRDefault="00CE0A7C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CE0A7C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Graham</w:t>
      </w:r>
      <w:r>
        <w:rPr>
          <w:i/>
          <w:sz w:val="26"/>
        </w:rPr>
        <w:t>’s Law</w:t>
      </w:r>
    </w:p>
    <w:p w:rsidR="00000000" w:rsidRDefault="00CE0A7C">
      <w:pPr>
        <w:rPr>
          <w:rFonts w:ascii="Arial" w:hAnsi="Arial"/>
        </w:rPr>
      </w:pPr>
    </w:p>
    <w:p w:rsidR="00000000" w:rsidRDefault="00CE0A7C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 the following problems, showing your work and including all proper units.</w:t>
      </w:r>
    </w:p>
    <w:p w:rsidR="00000000" w:rsidRDefault="00CE0A7C">
      <w:pPr>
        <w:rPr>
          <w:rFonts w:ascii="Arial" w:hAnsi="Arial"/>
        </w:rPr>
      </w:pPr>
    </w:p>
    <w:p w:rsidR="00000000" w:rsidRDefault="00CE0A7C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neon gas travels at 400 m/s at a given temperature, calculate the velocity of butane, C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10</w:t>
      </w:r>
      <w:r>
        <w:rPr>
          <w:rFonts w:ascii="Arial" w:hAnsi="Arial"/>
          <w:sz w:val="20"/>
        </w:rPr>
        <w:t>, at the same temperature.</w:t>
      </w:r>
    </w:p>
    <w:p w:rsidR="00000000" w:rsidRDefault="00CE0A7C">
      <w:pPr>
        <w:ind w:left="360"/>
        <w:rPr>
          <w:rFonts w:ascii="Arial" w:hAnsi="Arial"/>
          <w:sz w:val="16"/>
        </w:rPr>
      </w:pPr>
    </w:p>
    <w:p w:rsidR="00000000" w:rsidRDefault="00CE0A7C">
      <w:pPr>
        <w:ind w:left="720"/>
        <w:rPr>
          <w:rFonts w:ascii="Arial" w:hAnsi="Arial"/>
          <w:sz w:val="20"/>
        </w:rPr>
      </w:pPr>
      <w:r>
        <w:rPr>
          <w:rFonts w:ascii="Arial" w:hAnsi="Arial"/>
          <w:position w:val="-60"/>
          <w:sz w:val="20"/>
        </w:rPr>
        <w:object w:dxaOrig="1939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65.25pt" o:ole="">
            <v:imagedata r:id="rId5" o:title=""/>
          </v:shape>
          <o:OLEObject Type="Embed" ProgID="Equation.3" ShapeID="_x0000_i1025" DrawAspect="Content" ObjectID="_1308395345" r:id="rId6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28"/>
          <w:sz w:val="20"/>
        </w:rPr>
        <w:object w:dxaOrig="1060" w:dyaOrig="680">
          <v:shape id="_x0000_i1026" type="#_x0000_t75" style="width:53.25pt;height:33.75pt" o:ole="">
            <v:imagedata r:id="rId7" o:title=""/>
          </v:shape>
          <o:OLEObject Type="Embed" ProgID="Equation.3" ShapeID="_x0000_i1026" DrawAspect="Content" ObjectID="_1308395346" r:id="rId8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position w:val="-28"/>
        </w:rPr>
        <w:object w:dxaOrig="1780" w:dyaOrig="660">
          <v:shape id="_x0000_i1027" type="#_x0000_t75" style="width:89.25pt;height:33pt" o:ole="">
            <v:imagedata r:id="rId9" o:title=""/>
          </v:shape>
          <o:OLEObject Type="Embed" ProgID="Equation.3" ShapeID="_x0000_i1027" DrawAspect="Content" ObjectID="_1308395347" r:id="rId10"/>
        </w:object>
      </w:r>
      <w:r>
        <w:tab/>
      </w:r>
      <w:r>
        <w:tab/>
      </w:r>
      <w:r>
        <w:rPr>
          <w:position w:val="-10"/>
        </w:rPr>
        <w:object w:dxaOrig="1200" w:dyaOrig="300">
          <v:shape id="_x0000_i1028" type="#_x0000_t75" style="width:60pt;height:15pt" o:ole="">
            <v:imagedata r:id="rId11" o:title=""/>
          </v:shape>
          <o:OLEObject Type="Embed" ProgID="Equation.3" ShapeID="_x0000_i1028" DrawAspect="Content" ObjectID="_1308395348" r:id="rId12"/>
        </w:object>
      </w: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Hydrogen sulfide,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S, has a very strong rotten egg odor.  Methyl salicylate, C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, has a wintergreen odor, and benzaldehyde, C</w:t>
      </w:r>
      <w:r>
        <w:rPr>
          <w:rFonts w:ascii="Arial" w:hAnsi="Arial"/>
          <w:sz w:val="20"/>
          <w:vertAlign w:val="subscript"/>
        </w:rPr>
        <w:t>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O, has a pleasant almond odor.  If the vapors for these three s</w:t>
      </w:r>
      <w:r>
        <w:rPr>
          <w:rFonts w:ascii="Arial" w:hAnsi="Arial"/>
          <w:sz w:val="20"/>
        </w:rPr>
        <w:t>ubstances were released at the same time from across a room, which odor would you smell first?  Show your work and explain your answer.</w:t>
      </w:r>
    </w:p>
    <w:p w:rsidR="00000000" w:rsidRDefault="00CE0A7C">
      <w:pPr>
        <w:pStyle w:val="BodyTextIndent"/>
      </w:pPr>
      <w:r>
        <w:tab/>
      </w:r>
      <w:r>
        <w:tab/>
      </w:r>
      <w:r>
        <w:tab/>
      </w:r>
      <w:r>
        <w:tab/>
      </w:r>
      <w:r>
        <w:rPr>
          <w:position w:val="-40"/>
        </w:rPr>
        <w:object w:dxaOrig="1860" w:dyaOrig="920">
          <v:shape id="_x0000_i1029" type="#_x0000_t75" style="width:93pt;height:45.75pt" o:ole="">
            <v:imagedata r:id="rId13" o:title=""/>
          </v:shape>
          <o:OLEObject Type="Embed" ProgID="Equation.3" ShapeID="_x0000_i1029" DrawAspect="Content" ObjectID="_1308395349" r:id="rId14"/>
        </w:object>
      </w:r>
    </w:p>
    <w:p w:rsidR="00000000" w:rsidRDefault="00CE0A7C">
      <w:pPr>
        <w:pStyle w:val="BodyTextIndent"/>
      </w:pPr>
    </w:p>
    <w:p w:rsidR="00000000" w:rsidRDefault="00CE0A7C">
      <w:pPr>
        <w:pStyle w:val="BodyTextIndent"/>
        <w:ind w:left="0" w:firstLine="720"/>
        <w:jc w:val="center"/>
        <w:rPr>
          <w:color w:val="0000FF"/>
        </w:rPr>
      </w:pPr>
      <w:r>
        <w:rPr>
          <w:color w:val="0000FF"/>
        </w:rPr>
        <w:t>All substances have the same kinetic energy (all are at the same temperature).</w:t>
      </w:r>
    </w:p>
    <w:p w:rsidR="00000000" w:rsidRDefault="00CE0A7C">
      <w:pPr>
        <w:pStyle w:val="BodyTextIndent"/>
        <w:ind w:left="0" w:firstLine="720"/>
        <w:jc w:val="center"/>
        <w:rPr>
          <w:color w:val="0000FF"/>
        </w:rPr>
      </w:pPr>
      <w:r>
        <w:rPr>
          <w:color w:val="0000FF"/>
        </w:rPr>
        <w:t>Therefore, t</w:t>
      </w:r>
      <w:r>
        <w:rPr>
          <w:color w:val="0000FF"/>
        </w:rPr>
        <w:t>he lightest molecules will move fastest.</w:t>
      </w:r>
    </w:p>
    <w:p w:rsidR="00000000" w:rsidRDefault="00CE0A7C">
      <w:pPr>
        <w:pStyle w:val="BodyTextIndent"/>
        <w:ind w:firstLine="0"/>
      </w:pPr>
      <w:r>
        <w:tab/>
      </w:r>
    </w:p>
    <w:p w:rsidR="00000000" w:rsidRDefault="00CE0A7C">
      <w:pPr>
        <w:pStyle w:val="BodyTextIndent"/>
      </w:pPr>
      <w:r>
        <w:t>3.  A nitrogen molecule travels at about 505 m/s at room temperature.  Find the velocity of a helium atom at the same temperature.</w:t>
      </w:r>
    </w:p>
    <w:p w:rsidR="00000000" w:rsidRDefault="00CE0A7C">
      <w:pPr>
        <w:ind w:left="720" w:hanging="720"/>
        <w:rPr>
          <w:rFonts w:ascii="Arial" w:hAnsi="Arial"/>
          <w:sz w:val="16"/>
        </w:rPr>
      </w:pPr>
    </w:p>
    <w:p w:rsidR="00000000" w:rsidRDefault="00CE0A7C">
      <w:pPr>
        <w:ind w:left="720"/>
        <w:rPr>
          <w:rFonts w:ascii="Arial" w:hAnsi="Arial"/>
          <w:sz w:val="20"/>
        </w:rPr>
      </w:pPr>
      <w:r>
        <w:rPr>
          <w:rFonts w:ascii="Arial" w:hAnsi="Arial"/>
          <w:position w:val="-60"/>
          <w:sz w:val="20"/>
        </w:rPr>
        <w:object w:dxaOrig="1700" w:dyaOrig="1300">
          <v:shape id="_x0000_i1030" type="#_x0000_t75" style="width:84.75pt;height:65.25pt" o:ole="">
            <v:imagedata r:id="rId15" o:title=""/>
          </v:shape>
          <o:OLEObject Type="Embed" ProgID="Equation.3" ShapeID="_x0000_i1030" DrawAspect="Content" ObjectID="_1308395350" r:id="rId16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28"/>
          <w:sz w:val="20"/>
        </w:rPr>
        <w:object w:dxaOrig="1060" w:dyaOrig="680">
          <v:shape id="_x0000_i1031" type="#_x0000_t75" style="width:53.25pt;height:33.75pt" o:ole="">
            <v:imagedata r:id="rId7" o:title=""/>
          </v:shape>
          <o:OLEObject Type="Embed" ProgID="Equation.3" ShapeID="_x0000_i1031" DrawAspect="Content" ObjectID="_1308395351" r:id="rId17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position w:val="-28"/>
        </w:rPr>
        <w:object w:dxaOrig="1620" w:dyaOrig="660">
          <v:shape id="_x0000_i1032" type="#_x0000_t75" style="width:81pt;height:33pt" o:ole="">
            <v:imagedata r:id="rId18" o:title=""/>
          </v:shape>
          <o:OLEObject Type="Embed" ProgID="Equation.3" ShapeID="_x0000_i1032" DrawAspect="Content" ObjectID="_1308395352" r:id="rId19"/>
        </w:object>
      </w:r>
      <w:r>
        <w:tab/>
      </w:r>
      <w:r>
        <w:tab/>
      </w:r>
      <w:r>
        <w:rPr>
          <w:position w:val="-10"/>
        </w:rPr>
        <w:object w:dxaOrig="1300" w:dyaOrig="300">
          <v:shape id="_x0000_i1033" type="#_x0000_t75" style="width:65.25pt;height:15pt" o:ole="">
            <v:imagedata r:id="rId20" o:title=""/>
          </v:shape>
          <o:OLEObject Type="Embed" ProgID="Equation.3" ShapeID="_x0000_i1033" DrawAspect="Content" ObjectID="_1308395353" r:id="rId21"/>
        </w:object>
      </w:r>
    </w:p>
    <w:p w:rsidR="00000000" w:rsidRDefault="00CE0A7C">
      <w:pPr>
        <w:ind w:left="720" w:hanging="720"/>
        <w:rPr>
          <w:rFonts w:ascii="Arial" w:hAnsi="Arial"/>
          <w:sz w:val="16"/>
        </w:rPr>
      </w:pPr>
    </w:p>
    <w:p w:rsidR="00000000" w:rsidRDefault="00CE0A7C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carbon dioxide molecule travels at 45.0 m/s at a certain temperature.  At the same temperature, find the velocity of an oxygen molecule.  </w:t>
      </w:r>
    </w:p>
    <w:p w:rsidR="00000000" w:rsidRDefault="00CE0A7C">
      <w:pPr>
        <w:ind w:left="360"/>
        <w:rPr>
          <w:rFonts w:ascii="Arial" w:hAnsi="Arial"/>
          <w:sz w:val="16"/>
        </w:rPr>
      </w:pPr>
    </w:p>
    <w:p w:rsidR="00000000" w:rsidRDefault="00CE0A7C">
      <w:pPr>
        <w:ind w:left="720"/>
        <w:rPr>
          <w:rFonts w:ascii="Arial" w:hAnsi="Arial"/>
          <w:sz w:val="20"/>
        </w:rPr>
      </w:pPr>
      <w:r>
        <w:rPr>
          <w:rFonts w:ascii="Arial" w:hAnsi="Arial"/>
          <w:position w:val="-60"/>
          <w:sz w:val="20"/>
        </w:rPr>
        <w:object w:dxaOrig="1680" w:dyaOrig="1300">
          <v:shape id="_x0000_i1034" type="#_x0000_t75" style="width:84pt;height:65.25pt" o:ole="">
            <v:imagedata r:id="rId22" o:title=""/>
          </v:shape>
          <o:OLEObject Type="Embed" ProgID="Equation.3" ShapeID="_x0000_i1034" DrawAspect="Content" ObjectID="_1308395354" r:id="rId23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28"/>
          <w:sz w:val="20"/>
        </w:rPr>
        <w:object w:dxaOrig="1060" w:dyaOrig="680">
          <v:shape id="_x0000_i1035" type="#_x0000_t75" style="width:53.25pt;height:33.75pt" o:ole="">
            <v:imagedata r:id="rId7" o:title=""/>
          </v:shape>
          <o:OLEObject Type="Embed" ProgID="Equation.3" ShapeID="_x0000_i1035" DrawAspect="Content" ObjectID="_1308395355" r:id="rId24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position w:val="-28"/>
        </w:rPr>
        <w:object w:dxaOrig="1500" w:dyaOrig="660">
          <v:shape id="_x0000_i1036" type="#_x0000_t75" style="width:75pt;height:33pt" o:ole="">
            <v:imagedata r:id="rId25" o:title=""/>
          </v:shape>
          <o:OLEObject Type="Embed" ProgID="Equation.3" ShapeID="_x0000_i1036" DrawAspect="Content" ObjectID="_1308395356" r:id="rId26"/>
        </w:object>
      </w:r>
      <w:r>
        <w:tab/>
      </w:r>
      <w:r>
        <w:tab/>
      </w:r>
      <w:r>
        <w:rPr>
          <w:position w:val="-10"/>
        </w:rPr>
        <w:object w:dxaOrig="1260" w:dyaOrig="300">
          <v:shape id="_x0000_i1037" type="#_x0000_t75" style="width:63pt;height:15pt" o:ole="">
            <v:imagedata r:id="rId27" o:title=""/>
          </v:shape>
          <o:OLEObject Type="Embed" ProgID="Equation.3" ShapeID="_x0000_i1037" DrawAspect="Content" ObjectID="_1308395357" r:id="rId28"/>
        </w:object>
      </w: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Nitrogen gas effuses through an opening 1.59 times faster than does an unknown gas.  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Calculate the molecular mass of the unknown gas.</w:t>
      </w: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ind w:left="720"/>
        <w:rPr>
          <w:rFonts w:ascii="Arial" w:hAnsi="Arial"/>
          <w:sz w:val="20"/>
        </w:rPr>
      </w:pPr>
      <w:r>
        <w:rPr>
          <w:rFonts w:ascii="Arial" w:hAnsi="Arial"/>
          <w:position w:val="-60"/>
          <w:sz w:val="20"/>
        </w:rPr>
        <w:object w:dxaOrig="2180" w:dyaOrig="1300">
          <v:shape id="_x0000_i1038" type="#_x0000_t75" style="width:108.75pt;height:65.25pt" o:ole="">
            <v:imagedata r:id="rId29" o:title=""/>
          </v:shape>
          <o:OLEObject Type="Embed" ProgID="Equation.3" ShapeID="_x0000_i1038" DrawAspect="Content" ObjectID="_1308395358" r:id="rId30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28"/>
          <w:sz w:val="20"/>
        </w:rPr>
        <w:object w:dxaOrig="1060" w:dyaOrig="680">
          <v:shape id="_x0000_i1039" type="#_x0000_t75" style="width:53.25pt;height:33.75pt" o:ole="">
            <v:imagedata r:id="rId7" o:title=""/>
          </v:shape>
          <o:OLEObject Type="Embed" ProgID="Equation.3" ShapeID="_x0000_i1039" DrawAspect="Content" ObjectID="_1308395359" r:id="rId31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position w:val="-28"/>
        </w:rPr>
        <w:object w:dxaOrig="1420" w:dyaOrig="680">
          <v:shape id="_x0000_i1040" type="#_x0000_t75" style="width:71.25pt;height:33.75pt" o:ole="">
            <v:imagedata r:id="rId32" o:title=""/>
          </v:shape>
          <o:OLEObject Type="Embed" ProgID="Equation.3" ShapeID="_x0000_i1040" DrawAspect="Content" ObjectID="_1308395360" r:id="rId33"/>
        </w:object>
      </w:r>
      <w:r>
        <w:tab/>
      </w:r>
      <w:r>
        <w:tab/>
      </w:r>
      <w:r>
        <w:rPr>
          <w:position w:val="-10"/>
        </w:rPr>
        <w:object w:dxaOrig="1400" w:dyaOrig="300">
          <v:shape id="_x0000_i1041" type="#_x0000_t75" style="width:69.75pt;height:15pt" o:ole="">
            <v:imagedata r:id="rId34" o:title=""/>
          </v:shape>
          <o:OLEObject Type="Embed" ProgID="Equation.3" ShapeID="_x0000_i1041" DrawAspect="Content" ObjectID="_1308395361" r:id="rId35"/>
        </w:object>
      </w: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Make a reasonable prediction as to what the unknown gas is.</w:t>
      </w:r>
    </w:p>
    <w:p w:rsidR="00000000" w:rsidRDefault="00CE0A7C">
      <w:pPr>
        <w:ind w:left="720"/>
        <w:rPr>
          <w:rFonts w:ascii="Arial" w:hAnsi="Arial"/>
          <w:sz w:val="12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Chlorine gas, Cl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  2 Cl @ 35.453 amu  =  70.9 amu</w:t>
      </w:r>
    </w:p>
    <w:p w:rsidR="00000000" w:rsidRDefault="00CE0A7C">
      <w:pPr>
        <w:pStyle w:val="Heading1"/>
        <w:jc w:val="right"/>
        <w:rPr>
          <w:bCs/>
          <w:sz w:val="20"/>
        </w:rPr>
      </w:pPr>
      <w:r>
        <w:rPr>
          <w:bCs/>
          <w:sz w:val="20"/>
        </w:rPr>
        <w:lastRenderedPageBreak/>
        <w:t>KEY – Page 2</w:t>
      </w:r>
    </w:p>
    <w:p w:rsidR="00000000" w:rsidRDefault="00CE0A7C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CE0A7C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Graham’s Law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12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  An unknown gas diffuses 1.62 times slower than does oxygen gas.  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Ca</w:t>
      </w:r>
      <w:r>
        <w:rPr>
          <w:rFonts w:ascii="Arial" w:hAnsi="Arial"/>
          <w:sz w:val="20"/>
        </w:rPr>
        <w:t>lculate the molecular mass of the unknown gas.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ind w:left="720"/>
        <w:rPr>
          <w:rFonts w:ascii="Arial" w:hAnsi="Arial"/>
          <w:sz w:val="20"/>
        </w:rPr>
      </w:pPr>
      <w:r>
        <w:rPr>
          <w:rFonts w:ascii="Arial" w:hAnsi="Arial"/>
          <w:position w:val="-60"/>
          <w:sz w:val="20"/>
        </w:rPr>
        <w:object w:dxaOrig="2079" w:dyaOrig="1300">
          <v:shape id="_x0000_i1042" type="#_x0000_t75" style="width:104.25pt;height:65.25pt" o:ole="">
            <v:imagedata r:id="rId36" o:title=""/>
          </v:shape>
          <o:OLEObject Type="Embed" ProgID="Equation.3" ShapeID="_x0000_i1042" DrawAspect="Content" ObjectID="_1308395362" r:id="rId37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28"/>
          <w:sz w:val="20"/>
        </w:rPr>
        <w:object w:dxaOrig="1060" w:dyaOrig="680">
          <v:shape id="_x0000_i1043" type="#_x0000_t75" style="width:53.25pt;height:33.75pt" o:ole="">
            <v:imagedata r:id="rId7" o:title=""/>
          </v:shape>
          <o:OLEObject Type="Embed" ProgID="Equation.3" ShapeID="_x0000_i1043" DrawAspect="Content" ObjectID="_1308395363" r:id="rId38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position w:val="-24"/>
        </w:rPr>
        <w:object w:dxaOrig="1700" w:dyaOrig="639">
          <v:shape id="_x0000_i1044" type="#_x0000_t75" style="width:84.75pt;height:32.25pt" o:ole="">
            <v:imagedata r:id="rId39" o:title=""/>
          </v:shape>
          <o:OLEObject Type="Embed" ProgID="Equation.3" ShapeID="_x0000_i1044" DrawAspect="Content" ObjectID="_1308395364" r:id="rId40"/>
        </w:object>
      </w:r>
      <w:r>
        <w:tab/>
      </w:r>
      <w:r>
        <w:tab/>
      </w:r>
      <w:r>
        <w:rPr>
          <w:position w:val="-10"/>
        </w:rPr>
        <w:object w:dxaOrig="1219" w:dyaOrig="300">
          <v:shape id="_x0000_i1045" type="#_x0000_t75" style="width:60.75pt;height:15pt" o:ole="">
            <v:imagedata r:id="rId41" o:title=""/>
          </v:shape>
          <o:OLEObject Type="Embed" ProgID="Equation.3" ShapeID="_x0000_i1045" DrawAspect="Content" ObjectID="_1308395365" r:id="rId42"/>
        </w:objec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Make a reasonable prediction as to what the unknown gas is.</w:t>
      </w:r>
    </w:p>
    <w:p w:rsidR="00000000" w:rsidRDefault="00CE0A7C">
      <w:pPr>
        <w:ind w:left="720"/>
        <w:rPr>
          <w:rFonts w:ascii="Arial" w:hAnsi="Arial"/>
          <w:sz w:val="12"/>
        </w:rPr>
      </w:pPr>
    </w:p>
    <w:p w:rsidR="00000000" w:rsidRDefault="00CE0A7C">
      <w:pPr>
        <w:rPr>
          <w:rFonts w:ascii="Arial" w:hAnsi="Arial"/>
          <w:sz w:val="20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20"/>
        </w:rPr>
        <w:t xml:space="preserve">Krypton, Kr          molecular mass is </w:t>
      </w:r>
      <w:r>
        <w:rPr>
          <w:rFonts w:ascii="Arial" w:hAnsi="Arial"/>
          <w:sz w:val="20"/>
        </w:rPr>
        <w:t>83.80 amu</w:t>
      </w: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20"/>
        </w:rPr>
      </w:pP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</w:p>
    <w:p w:rsidR="00000000" w:rsidRDefault="00CE0A7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 236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    52.8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6a.      84 a.m.u.</w:t>
      </w:r>
    </w:p>
    <w:p w:rsidR="00000000" w:rsidRDefault="00CE0A7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5a.    71 a.m.u.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6b.      Kr</w:t>
      </w:r>
    </w:p>
    <w:p w:rsidR="00CE0A7C" w:rsidRDefault="00CE0A7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1336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5b.    Cl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sectPr w:rsidR="00CE0A7C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161"/>
    <w:multiLevelType w:val="singleLevel"/>
    <w:tmpl w:val="9C669CD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E005256"/>
    <w:multiLevelType w:val="singleLevel"/>
    <w:tmpl w:val="E3CEE4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01517C"/>
    <w:multiLevelType w:val="hybridMultilevel"/>
    <w:tmpl w:val="B942B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797C90"/>
    <w:multiLevelType w:val="hybridMultilevel"/>
    <w:tmpl w:val="23562410"/>
    <w:lvl w:ilvl="0" w:tplc="3E1651D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EA7DB6"/>
    <w:multiLevelType w:val="hybridMultilevel"/>
    <w:tmpl w:val="A27AC12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721D03"/>
    <w:multiLevelType w:val="hybridMultilevel"/>
    <w:tmpl w:val="1C24E8FA"/>
    <w:lvl w:ilvl="0" w:tplc="EB165C9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774542"/>
    <w:multiLevelType w:val="singleLevel"/>
    <w:tmpl w:val="8D64DCDE"/>
    <w:lvl w:ilvl="0">
      <w:start w:val="1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F38C6"/>
    <w:rsid w:val="007F38C6"/>
    <w:rsid w:val="00CE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Graham's Law</vt:lpstr>
    </vt:vector>
  </TitlesOfParts>
  <Company> 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Graham's Law</dc:title>
  <dc:subject>Chemistry</dc:subject>
  <dc:creator>John Bergmann &amp; Jeff Christopherson</dc:creator>
  <cp:keywords/>
  <cp:lastModifiedBy>UNIT55</cp:lastModifiedBy>
  <cp:revision>2</cp:revision>
  <dcterms:created xsi:type="dcterms:W3CDTF">2009-07-06T19:23:00Z</dcterms:created>
  <dcterms:modified xsi:type="dcterms:W3CDTF">2009-07-06T19:23:00Z</dcterms:modified>
  <cp:category>gas laws</cp:category>
</cp:coreProperties>
</file>