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B0CF3">
      <w:pPr>
        <w:pStyle w:val="Heading1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Name:</w:t>
      </w:r>
      <w:r>
        <w:rPr>
          <w:b w:val="0"/>
        </w:rPr>
        <w:tab/>
        <w:t>________________________</w:t>
      </w:r>
    </w:p>
    <w:p w:rsidR="00000000" w:rsidRDefault="00BB0CF3">
      <w:pPr>
        <w:rPr>
          <w:rFonts w:ascii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>Hour:</w:t>
      </w:r>
      <w:r>
        <w:rPr>
          <w:rFonts w:ascii="Arial" w:hAnsi="Arial"/>
          <w:sz w:val="20"/>
        </w:rPr>
        <w:tab/>
        <w:t>____</w:t>
      </w:r>
      <w:r>
        <w:rPr>
          <w:rFonts w:ascii="Arial" w:hAnsi="Arial"/>
          <w:sz w:val="20"/>
        </w:rPr>
        <w:tab/>
        <w:t>Date:</w:t>
      </w:r>
      <w:r>
        <w:rPr>
          <w:rFonts w:ascii="Arial" w:hAnsi="Arial"/>
          <w:sz w:val="20"/>
        </w:rPr>
        <w:tab/>
        <w:t>___________</w:t>
      </w:r>
    </w:p>
    <w:p w:rsidR="00000000" w:rsidRDefault="00BB0CF3">
      <w:pPr>
        <w:pStyle w:val="Heading1"/>
      </w:pPr>
      <w:r>
        <w:t xml:space="preserve">Chemistry:  </w:t>
      </w:r>
      <w:r>
        <w:rPr>
          <w:i/>
        </w:rPr>
        <w:t>Unit Conversions for the Gas Laws</w:t>
      </w:r>
    </w:p>
    <w:p w:rsidR="00000000" w:rsidRDefault="00BB0CF3">
      <w:pPr>
        <w:rPr>
          <w:rFonts w:ascii="Arial" w:hAnsi="Arial"/>
          <w:b/>
          <w:sz w:val="20"/>
        </w:rPr>
      </w:pPr>
    </w:p>
    <w:p w:rsidR="00000000" w:rsidRDefault="00BB0CF3">
      <w:pPr>
        <w:pStyle w:val="BodyText"/>
        <w:ind w:left="720" w:hanging="720"/>
        <w:rPr>
          <w:i/>
          <w:iCs/>
        </w:rPr>
      </w:pPr>
      <w:r>
        <w:rPr>
          <w:i/>
          <w:iCs/>
          <w:u w:val="single"/>
        </w:rPr>
        <w:t>Directions</w:t>
      </w:r>
      <w:r>
        <w:rPr>
          <w:i/>
          <w:iCs/>
        </w:rPr>
        <w:t>:  Complete the following tables, showing your work for each lettered box beside the corresponding letter below.  Include</w:t>
      </w:r>
      <w:r>
        <w:rPr>
          <w:i/>
          <w:iCs/>
        </w:rPr>
        <w:t xml:space="preserve"> units on your work, and write your final answers in the tables.</w:t>
      </w:r>
    </w:p>
    <w:p w:rsidR="00000000" w:rsidRDefault="00BB0CF3">
      <w:pPr>
        <w:keepNext/>
        <w:outlineLvl w:val="0"/>
        <w:rPr>
          <w:rFonts w:ascii="Bookman Old Style" w:hAnsi="Bookman Old Style"/>
          <w:b/>
          <w:sz w:val="16"/>
        </w:rPr>
      </w:pPr>
    </w:p>
    <w:tbl>
      <w:tblPr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85"/>
        <w:gridCol w:w="1886"/>
        <w:gridCol w:w="450"/>
        <w:gridCol w:w="1773"/>
        <w:gridCol w:w="1773"/>
        <w:gridCol w:w="177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71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00000" w:rsidRDefault="00BB0CF3">
            <w:pPr>
              <w:pStyle w:val="Heading2"/>
              <w:rPr>
                <w:sz w:val="28"/>
              </w:rPr>
            </w:pPr>
            <w:r>
              <w:rPr>
                <w:sz w:val="28"/>
              </w:rPr>
              <w:t>TEMPERATURE</w:t>
            </w:r>
          </w:p>
        </w:tc>
        <w:tc>
          <w:tcPr>
            <w:tcW w:w="450" w:type="dxa"/>
            <w:vMerge w:val="restart"/>
            <w:tcBorders>
              <w:top w:val="nil"/>
            </w:tcBorders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319" w:type="dxa"/>
            <w:gridSpan w:val="3"/>
            <w:shd w:val="pct15" w:color="auto" w:fill="auto"/>
            <w:vAlign w:val="center"/>
          </w:tcPr>
          <w:p w:rsidR="00000000" w:rsidRDefault="00BB0CF3">
            <w:pPr>
              <w:pStyle w:val="Heading2"/>
              <w:rPr>
                <w:sz w:val="28"/>
              </w:rPr>
            </w:pPr>
            <w:r>
              <w:rPr>
                <w:sz w:val="28"/>
              </w:rPr>
              <w:t>PRESSURE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85" w:type="dxa"/>
            <w:shd w:val="pct15" w:color="auto" w:fill="auto"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K</w:t>
            </w:r>
          </w:p>
        </w:tc>
        <w:tc>
          <w:tcPr>
            <w:tcW w:w="1886" w:type="dxa"/>
            <w:shd w:val="pct15" w:color="auto" w:fill="auto"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  <w:vertAlign w:val="superscript"/>
              </w:rPr>
              <w:t>o</w:t>
            </w:r>
            <w:r>
              <w:rPr>
                <w:rFonts w:ascii="Arial" w:hAnsi="Arial" w:cs="Arial"/>
                <w:b/>
                <w:sz w:val="28"/>
              </w:rPr>
              <w:t>C</w:t>
            </w:r>
          </w:p>
        </w:tc>
        <w:tc>
          <w:tcPr>
            <w:tcW w:w="450" w:type="dxa"/>
            <w:vMerge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773" w:type="dxa"/>
            <w:shd w:val="pct15" w:color="auto" w:fill="auto"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mm Hg</w:t>
            </w:r>
          </w:p>
        </w:tc>
        <w:tc>
          <w:tcPr>
            <w:tcW w:w="1773" w:type="dxa"/>
            <w:shd w:val="pct15" w:color="auto" w:fill="auto"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kPa</w:t>
            </w:r>
          </w:p>
        </w:tc>
        <w:tc>
          <w:tcPr>
            <w:tcW w:w="1773" w:type="dxa"/>
            <w:shd w:val="pct15" w:color="auto" w:fill="auto"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atm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85" w:type="dxa"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373 K</w:t>
            </w:r>
          </w:p>
        </w:tc>
        <w:tc>
          <w:tcPr>
            <w:tcW w:w="1886" w:type="dxa"/>
            <w:vAlign w:val="center"/>
          </w:tcPr>
          <w:p w:rsidR="00000000" w:rsidRDefault="00BB0CF3">
            <w:pPr>
              <w:keepNext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(D)</w:t>
            </w:r>
          </w:p>
        </w:tc>
        <w:tc>
          <w:tcPr>
            <w:tcW w:w="450" w:type="dxa"/>
            <w:vMerge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73" w:type="dxa"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890 mm Hg</w:t>
            </w:r>
          </w:p>
        </w:tc>
        <w:tc>
          <w:tcPr>
            <w:tcW w:w="1773" w:type="dxa"/>
            <w:vAlign w:val="center"/>
          </w:tcPr>
          <w:p w:rsidR="00000000" w:rsidRDefault="00BB0CF3">
            <w:pPr>
              <w:keepNext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(K)</w:t>
            </w:r>
          </w:p>
        </w:tc>
        <w:tc>
          <w:tcPr>
            <w:tcW w:w="1773" w:type="dxa"/>
            <w:vAlign w:val="center"/>
          </w:tcPr>
          <w:p w:rsidR="00000000" w:rsidRDefault="00BB0CF3">
            <w:pPr>
              <w:keepNext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(O)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85" w:type="dxa"/>
            <w:vAlign w:val="center"/>
          </w:tcPr>
          <w:p w:rsidR="00000000" w:rsidRDefault="00BB0CF3">
            <w:pPr>
              <w:keepNext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(A)</w:t>
            </w:r>
          </w:p>
        </w:tc>
        <w:tc>
          <w:tcPr>
            <w:tcW w:w="1886" w:type="dxa"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</w:t>
            </w:r>
            <w:r>
              <w:rPr>
                <w:rFonts w:ascii="Arial" w:hAnsi="Arial" w:cs="Arial"/>
                <w:b/>
                <w:vertAlign w:val="superscript"/>
              </w:rPr>
              <w:t>o</w:t>
            </w: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450" w:type="dxa"/>
            <w:vMerge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73" w:type="dxa"/>
            <w:vAlign w:val="center"/>
          </w:tcPr>
          <w:p w:rsidR="00000000" w:rsidRDefault="00BB0CF3">
            <w:pPr>
              <w:keepNext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(G)</w:t>
            </w:r>
          </w:p>
        </w:tc>
        <w:tc>
          <w:tcPr>
            <w:tcW w:w="1773" w:type="dxa"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123 kPa</w:t>
            </w:r>
          </w:p>
        </w:tc>
        <w:tc>
          <w:tcPr>
            <w:tcW w:w="1773" w:type="dxa"/>
            <w:vAlign w:val="center"/>
          </w:tcPr>
          <w:p w:rsidR="00000000" w:rsidRDefault="00BB0CF3">
            <w:pPr>
              <w:keepNext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(P)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85" w:type="dxa"/>
            <w:vAlign w:val="center"/>
          </w:tcPr>
          <w:p w:rsidR="00000000" w:rsidRDefault="00BB0CF3">
            <w:pPr>
              <w:keepNext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(B)</w:t>
            </w:r>
          </w:p>
        </w:tc>
        <w:tc>
          <w:tcPr>
            <w:tcW w:w="1886" w:type="dxa"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154</w:t>
            </w:r>
            <w:r>
              <w:rPr>
                <w:rFonts w:ascii="Arial" w:hAnsi="Arial" w:cs="Arial"/>
                <w:b/>
                <w:vertAlign w:val="superscript"/>
              </w:rPr>
              <w:t>o</w:t>
            </w: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450" w:type="dxa"/>
            <w:vMerge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73" w:type="dxa"/>
            <w:vAlign w:val="center"/>
          </w:tcPr>
          <w:p w:rsidR="00000000" w:rsidRDefault="00BB0CF3">
            <w:pPr>
              <w:keepNext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(H)</w:t>
            </w:r>
          </w:p>
        </w:tc>
        <w:tc>
          <w:tcPr>
            <w:tcW w:w="1773" w:type="dxa"/>
            <w:vAlign w:val="center"/>
          </w:tcPr>
          <w:p w:rsidR="00000000" w:rsidRDefault="00BB0CF3">
            <w:pPr>
              <w:keepNext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(L)</w:t>
            </w:r>
          </w:p>
        </w:tc>
        <w:tc>
          <w:tcPr>
            <w:tcW w:w="1773" w:type="dxa"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0.64 atm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85" w:type="dxa"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128 K</w:t>
            </w:r>
          </w:p>
        </w:tc>
        <w:tc>
          <w:tcPr>
            <w:tcW w:w="1886" w:type="dxa"/>
            <w:vAlign w:val="center"/>
          </w:tcPr>
          <w:p w:rsidR="00000000" w:rsidRDefault="00BB0CF3">
            <w:pPr>
              <w:keepNext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(E)</w:t>
            </w:r>
          </w:p>
        </w:tc>
        <w:tc>
          <w:tcPr>
            <w:tcW w:w="450" w:type="dxa"/>
            <w:vMerge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73" w:type="dxa"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3140 mm Hg</w:t>
            </w:r>
          </w:p>
        </w:tc>
        <w:tc>
          <w:tcPr>
            <w:tcW w:w="1773" w:type="dxa"/>
            <w:vAlign w:val="center"/>
          </w:tcPr>
          <w:p w:rsidR="00000000" w:rsidRDefault="00BB0CF3">
            <w:pPr>
              <w:keepNext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(M)</w:t>
            </w:r>
          </w:p>
        </w:tc>
        <w:tc>
          <w:tcPr>
            <w:tcW w:w="1773" w:type="dxa"/>
            <w:vAlign w:val="center"/>
          </w:tcPr>
          <w:p w:rsidR="00000000" w:rsidRDefault="00BB0CF3">
            <w:pPr>
              <w:keepNext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(Q)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85" w:type="dxa"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800 K</w:t>
            </w:r>
          </w:p>
        </w:tc>
        <w:tc>
          <w:tcPr>
            <w:tcW w:w="1886" w:type="dxa"/>
            <w:vAlign w:val="center"/>
          </w:tcPr>
          <w:p w:rsidR="00000000" w:rsidRDefault="00BB0CF3">
            <w:pPr>
              <w:keepNext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(F)</w:t>
            </w:r>
          </w:p>
        </w:tc>
        <w:tc>
          <w:tcPr>
            <w:tcW w:w="450" w:type="dxa"/>
            <w:vMerge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73" w:type="dxa"/>
            <w:vAlign w:val="center"/>
          </w:tcPr>
          <w:p w:rsidR="00000000" w:rsidRDefault="00BB0CF3">
            <w:pPr>
              <w:keepNext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(I)</w:t>
            </w:r>
          </w:p>
        </w:tc>
        <w:tc>
          <w:tcPr>
            <w:tcW w:w="1773" w:type="dxa"/>
            <w:vAlign w:val="center"/>
          </w:tcPr>
          <w:p w:rsidR="00000000" w:rsidRDefault="00BB0CF3">
            <w:pPr>
              <w:keepNext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(N)</w:t>
            </w:r>
          </w:p>
        </w:tc>
        <w:tc>
          <w:tcPr>
            <w:tcW w:w="1773" w:type="dxa"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2.35 atm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85" w:type="dxa"/>
            <w:vAlign w:val="center"/>
          </w:tcPr>
          <w:p w:rsidR="00000000" w:rsidRDefault="00BB0CF3">
            <w:pPr>
              <w:keepNext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(C)</w:t>
            </w:r>
          </w:p>
        </w:tc>
        <w:tc>
          <w:tcPr>
            <w:tcW w:w="1886" w:type="dxa"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–10</w:t>
            </w:r>
            <w:r>
              <w:rPr>
                <w:rFonts w:ascii="Arial" w:hAnsi="Arial" w:cs="Arial"/>
                <w:b/>
                <w:vertAlign w:val="superscript"/>
              </w:rPr>
              <w:t>o</w:t>
            </w: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450" w:type="dxa"/>
            <w:vMerge/>
            <w:tcBorders>
              <w:bottom w:val="nil"/>
            </w:tcBorders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773" w:type="dxa"/>
            <w:vAlign w:val="center"/>
          </w:tcPr>
          <w:p w:rsidR="00000000" w:rsidRDefault="00BB0CF3">
            <w:pPr>
              <w:keepNext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(J)</w:t>
            </w:r>
          </w:p>
        </w:tc>
        <w:tc>
          <w:tcPr>
            <w:tcW w:w="1773" w:type="dxa"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 kPa</w:t>
            </w:r>
          </w:p>
        </w:tc>
        <w:tc>
          <w:tcPr>
            <w:tcW w:w="1773" w:type="dxa"/>
            <w:vAlign w:val="center"/>
          </w:tcPr>
          <w:p w:rsidR="00000000" w:rsidRDefault="00BB0CF3">
            <w:pPr>
              <w:keepNext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(R)</w:t>
            </w:r>
          </w:p>
        </w:tc>
      </w:tr>
    </w:tbl>
    <w:p w:rsidR="00000000" w:rsidRDefault="00BB0CF3">
      <w:pPr>
        <w:rPr>
          <w:rFonts w:ascii="Bookman Old Style" w:hAnsi="Bookman Old Style"/>
          <w:bCs/>
          <w:sz w:val="16"/>
        </w:rPr>
      </w:pPr>
    </w:p>
    <w:p w:rsidR="00000000" w:rsidRDefault="00BB0C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(A)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(J)</w:t>
      </w:r>
    </w:p>
    <w:p w:rsidR="00000000" w:rsidRDefault="00BB0CF3">
      <w:pPr>
        <w:rPr>
          <w:rFonts w:ascii="Arial" w:hAnsi="Arial" w:cs="Arial"/>
          <w:b/>
        </w:rPr>
      </w:pPr>
    </w:p>
    <w:p w:rsidR="00000000" w:rsidRDefault="00BB0CF3">
      <w:pPr>
        <w:rPr>
          <w:rFonts w:ascii="Arial" w:hAnsi="Arial" w:cs="Arial"/>
          <w:b/>
        </w:rPr>
      </w:pPr>
    </w:p>
    <w:p w:rsidR="00000000" w:rsidRDefault="00BB0CF3">
      <w:pPr>
        <w:rPr>
          <w:rFonts w:ascii="Arial" w:hAnsi="Arial" w:cs="Arial"/>
          <w:b/>
        </w:rPr>
      </w:pPr>
    </w:p>
    <w:p w:rsidR="00000000" w:rsidRDefault="00BB0C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(B)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(K)</w:t>
      </w:r>
    </w:p>
    <w:p w:rsidR="00000000" w:rsidRDefault="00BB0CF3">
      <w:pPr>
        <w:rPr>
          <w:rFonts w:ascii="Arial" w:hAnsi="Arial" w:cs="Arial"/>
          <w:b/>
        </w:rPr>
      </w:pPr>
    </w:p>
    <w:p w:rsidR="00000000" w:rsidRDefault="00BB0CF3">
      <w:pPr>
        <w:rPr>
          <w:rFonts w:ascii="Arial" w:hAnsi="Arial" w:cs="Arial"/>
          <w:b/>
        </w:rPr>
      </w:pPr>
    </w:p>
    <w:p w:rsidR="00000000" w:rsidRDefault="00BB0CF3">
      <w:pPr>
        <w:rPr>
          <w:rFonts w:ascii="Arial" w:hAnsi="Arial" w:cs="Arial"/>
          <w:b/>
        </w:rPr>
      </w:pPr>
    </w:p>
    <w:p w:rsidR="00000000" w:rsidRDefault="00BB0C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(C)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(L)</w:t>
      </w:r>
    </w:p>
    <w:p w:rsidR="00000000" w:rsidRDefault="00BB0CF3">
      <w:pPr>
        <w:rPr>
          <w:rFonts w:ascii="Arial" w:hAnsi="Arial" w:cs="Arial"/>
          <w:b/>
        </w:rPr>
      </w:pPr>
    </w:p>
    <w:p w:rsidR="00000000" w:rsidRDefault="00BB0CF3">
      <w:pPr>
        <w:rPr>
          <w:rFonts w:ascii="Arial" w:hAnsi="Arial" w:cs="Arial"/>
          <w:b/>
        </w:rPr>
      </w:pPr>
    </w:p>
    <w:p w:rsidR="00000000" w:rsidRDefault="00BB0CF3">
      <w:pPr>
        <w:rPr>
          <w:rFonts w:ascii="Arial" w:hAnsi="Arial" w:cs="Arial"/>
          <w:b/>
        </w:rPr>
      </w:pPr>
    </w:p>
    <w:p w:rsidR="00000000" w:rsidRDefault="00BB0C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(D)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(M)</w:t>
      </w:r>
    </w:p>
    <w:p w:rsidR="00000000" w:rsidRDefault="00BB0CF3">
      <w:pPr>
        <w:rPr>
          <w:rFonts w:ascii="Arial" w:hAnsi="Arial" w:cs="Arial"/>
          <w:b/>
        </w:rPr>
      </w:pPr>
    </w:p>
    <w:p w:rsidR="00000000" w:rsidRDefault="00BB0CF3">
      <w:pPr>
        <w:rPr>
          <w:rFonts w:ascii="Arial" w:hAnsi="Arial" w:cs="Arial"/>
          <w:b/>
        </w:rPr>
      </w:pPr>
    </w:p>
    <w:p w:rsidR="00000000" w:rsidRDefault="00BB0CF3">
      <w:pPr>
        <w:rPr>
          <w:rFonts w:ascii="Arial" w:hAnsi="Arial" w:cs="Arial"/>
          <w:b/>
        </w:rPr>
      </w:pPr>
    </w:p>
    <w:p w:rsidR="00000000" w:rsidRDefault="00BB0C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(E)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(N)</w:t>
      </w:r>
    </w:p>
    <w:p w:rsidR="00000000" w:rsidRDefault="00BB0CF3">
      <w:pPr>
        <w:rPr>
          <w:rFonts w:ascii="Arial" w:hAnsi="Arial" w:cs="Arial"/>
          <w:b/>
        </w:rPr>
      </w:pPr>
    </w:p>
    <w:p w:rsidR="00000000" w:rsidRDefault="00BB0CF3">
      <w:pPr>
        <w:rPr>
          <w:rFonts w:ascii="Arial" w:hAnsi="Arial" w:cs="Arial"/>
          <w:b/>
        </w:rPr>
      </w:pPr>
    </w:p>
    <w:p w:rsidR="00000000" w:rsidRDefault="00BB0CF3">
      <w:pPr>
        <w:rPr>
          <w:rFonts w:ascii="Arial" w:hAnsi="Arial" w:cs="Arial"/>
          <w:b/>
        </w:rPr>
      </w:pPr>
    </w:p>
    <w:p w:rsidR="00000000" w:rsidRDefault="00BB0C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(F)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(O)</w:t>
      </w:r>
    </w:p>
    <w:p w:rsidR="00000000" w:rsidRDefault="00BB0CF3">
      <w:pPr>
        <w:rPr>
          <w:rFonts w:ascii="Arial" w:hAnsi="Arial" w:cs="Arial"/>
          <w:b/>
        </w:rPr>
      </w:pPr>
    </w:p>
    <w:p w:rsidR="00000000" w:rsidRDefault="00BB0CF3">
      <w:pPr>
        <w:rPr>
          <w:rFonts w:ascii="Arial" w:hAnsi="Arial" w:cs="Arial"/>
          <w:b/>
        </w:rPr>
      </w:pPr>
    </w:p>
    <w:p w:rsidR="00000000" w:rsidRDefault="00BB0CF3">
      <w:pPr>
        <w:rPr>
          <w:rFonts w:ascii="Arial" w:hAnsi="Arial" w:cs="Arial"/>
          <w:b/>
        </w:rPr>
      </w:pPr>
    </w:p>
    <w:p w:rsidR="00000000" w:rsidRDefault="00BB0C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(G)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(P)</w:t>
      </w:r>
    </w:p>
    <w:p w:rsidR="00000000" w:rsidRDefault="00BB0CF3">
      <w:pPr>
        <w:rPr>
          <w:rFonts w:ascii="Arial" w:hAnsi="Arial" w:cs="Arial"/>
          <w:b/>
        </w:rPr>
      </w:pPr>
    </w:p>
    <w:p w:rsidR="00000000" w:rsidRDefault="00BB0CF3">
      <w:pPr>
        <w:rPr>
          <w:rFonts w:ascii="Arial" w:hAnsi="Arial" w:cs="Arial"/>
          <w:b/>
        </w:rPr>
      </w:pPr>
    </w:p>
    <w:p w:rsidR="00000000" w:rsidRDefault="00BB0CF3">
      <w:pPr>
        <w:rPr>
          <w:rFonts w:ascii="Arial" w:hAnsi="Arial" w:cs="Arial"/>
          <w:b/>
        </w:rPr>
      </w:pPr>
    </w:p>
    <w:p w:rsidR="00000000" w:rsidRDefault="00BB0C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(H)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(Q)</w:t>
      </w:r>
    </w:p>
    <w:p w:rsidR="00000000" w:rsidRDefault="00BB0CF3">
      <w:pPr>
        <w:rPr>
          <w:rFonts w:ascii="Arial" w:hAnsi="Arial" w:cs="Arial"/>
          <w:b/>
        </w:rPr>
      </w:pPr>
    </w:p>
    <w:p w:rsidR="00000000" w:rsidRDefault="00BB0CF3">
      <w:pPr>
        <w:rPr>
          <w:rFonts w:ascii="Arial" w:hAnsi="Arial" w:cs="Arial"/>
          <w:b/>
        </w:rPr>
      </w:pPr>
    </w:p>
    <w:p w:rsidR="00000000" w:rsidRDefault="00BB0CF3">
      <w:pPr>
        <w:rPr>
          <w:rFonts w:ascii="Arial" w:hAnsi="Arial" w:cs="Arial"/>
          <w:b/>
        </w:rPr>
      </w:pPr>
    </w:p>
    <w:p w:rsidR="00000000" w:rsidRDefault="00BB0CF3">
      <w:pPr>
        <w:keepNext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(I)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(R)</w:t>
      </w:r>
    </w:p>
    <w:p w:rsidR="00000000" w:rsidRDefault="00BB0CF3">
      <w:pPr>
        <w:pStyle w:val="Heading1"/>
        <w:jc w:val="right"/>
        <w:rPr>
          <w:bCs w:val="0"/>
        </w:rPr>
      </w:pPr>
      <w:r>
        <w:rPr>
          <w:bdr w:val="single" w:sz="4" w:space="0" w:color="auto"/>
        </w:rPr>
        <w:br w:type="page"/>
      </w:r>
      <w:r>
        <w:rPr>
          <w:bCs w:val="0"/>
        </w:rPr>
        <w:lastRenderedPageBreak/>
        <w:t>KEY</w:t>
      </w:r>
    </w:p>
    <w:p w:rsidR="00000000" w:rsidRDefault="00BB0CF3">
      <w:pPr>
        <w:rPr>
          <w:rFonts w:ascii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 xml:space="preserve"> </w:t>
      </w:r>
    </w:p>
    <w:p w:rsidR="00000000" w:rsidRDefault="00BB0CF3">
      <w:pPr>
        <w:pStyle w:val="Heading1"/>
      </w:pPr>
      <w:r>
        <w:t xml:space="preserve">Chemistry:  </w:t>
      </w:r>
      <w:r>
        <w:rPr>
          <w:i/>
        </w:rPr>
        <w:t>Unit Conversions for the Gas Laws</w:t>
      </w:r>
    </w:p>
    <w:p w:rsidR="00000000" w:rsidRDefault="00BB0CF3">
      <w:pPr>
        <w:rPr>
          <w:rFonts w:ascii="Arial" w:hAnsi="Arial"/>
          <w:b/>
          <w:sz w:val="20"/>
        </w:rPr>
      </w:pPr>
    </w:p>
    <w:p w:rsidR="00000000" w:rsidRDefault="00BB0CF3">
      <w:pPr>
        <w:pStyle w:val="BodyText"/>
        <w:ind w:left="720" w:hanging="720"/>
        <w:rPr>
          <w:i/>
          <w:iCs/>
        </w:rPr>
      </w:pPr>
      <w:r>
        <w:rPr>
          <w:i/>
          <w:iCs/>
          <w:u w:val="single"/>
        </w:rPr>
        <w:t>Directions</w:t>
      </w:r>
      <w:r>
        <w:rPr>
          <w:i/>
          <w:iCs/>
        </w:rPr>
        <w:t>:  Co</w:t>
      </w:r>
      <w:r>
        <w:rPr>
          <w:i/>
          <w:iCs/>
        </w:rPr>
        <w:t>mplete the following tables, showing your work for each lettered box beside the corresponding letter below.  Include units on your work, and write your final answers in the tables.</w:t>
      </w:r>
    </w:p>
    <w:p w:rsidR="00000000" w:rsidRDefault="00BB0CF3">
      <w:pPr>
        <w:keepNext/>
        <w:outlineLvl w:val="0"/>
        <w:rPr>
          <w:rFonts w:ascii="Bookman Old Style" w:hAnsi="Bookman Old Style"/>
          <w:b/>
          <w:sz w:val="16"/>
        </w:rPr>
      </w:pPr>
    </w:p>
    <w:tbl>
      <w:tblPr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85"/>
        <w:gridCol w:w="1886"/>
        <w:gridCol w:w="236"/>
        <w:gridCol w:w="1987"/>
        <w:gridCol w:w="1773"/>
        <w:gridCol w:w="194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71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000000" w:rsidRDefault="00BB0CF3">
            <w:pPr>
              <w:pStyle w:val="Heading2"/>
              <w:rPr>
                <w:sz w:val="28"/>
              </w:rPr>
            </w:pPr>
            <w:r>
              <w:rPr>
                <w:sz w:val="28"/>
              </w:rPr>
              <w:t>TEMPERATURE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5704" w:type="dxa"/>
            <w:gridSpan w:val="3"/>
            <w:shd w:val="pct15" w:color="auto" w:fill="auto"/>
            <w:vAlign w:val="center"/>
          </w:tcPr>
          <w:p w:rsidR="00000000" w:rsidRDefault="00BB0CF3">
            <w:pPr>
              <w:pStyle w:val="Heading2"/>
              <w:rPr>
                <w:sz w:val="28"/>
              </w:rPr>
            </w:pPr>
            <w:r>
              <w:rPr>
                <w:sz w:val="28"/>
              </w:rPr>
              <w:t>PRESSURE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85" w:type="dxa"/>
            <w:shd w:val="pct15" w:color="auto" w:fill="auto"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K</w:t>
            </w:r>
          </w:p>
        </w:tc>
        <w:tc>
          <w:tcPr>
            <w:tcW w:w="1886" w:type="dxa"/>
            <w:shd w:val="pct15" w:color="auto" w:fill="auto"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  <w:vertAlign w:val="superscript"/>
              </w:rPr>
              <w:t>o</w:t>
            </w:r>
            <w:r>
              <w:rPr>
                <w:rFonts w:ascii="Arial" w:hAnsi="Arial" w:cs="Arial"/>
                <w:b/>
                <w:sz w:val="28"/>
              </w:rPr>
              <w:t>C</w:t>
            </w:r>
          </w:p>
        </w:tc>
        <w:tc>
          <w:tcPr>
            <w:tcW w:w="236" w:type="dxa"/>
            <w:vMerge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987" w:type="dxa"/>
            <w:shd w:val="pct15" w:color="auto" w:fill="auto"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mm Hg</w:t>
            </w:r>
          </w:p>
        </w:tc>
        <w:tc>
          <w:tcPr>
            <w:tcW w:w="1773" w:type="dxa"/>
            <w:shd w:val="pct15" w:color="auto" w:fill="auto"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kPa</w:t>
            </w:r>
          </w:p>
        </w:tc>
        <w:tc>
          <w:tcPr>
            <w:tcW w:w="1944" w:type="dxa"/>
            <w:shd w:val="pct15" w:color="auto" w:fill="auto"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atm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85" w:type="dxa"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373 K</w:t>
            </w:r>
          </w:p>
        </w:tc>
        <w:tc>
          <w:tcPr>
            <w:tcW w:w="1886" w:type="dxa"/>
            <w:vAlign w:val="center"/>
          </w:tcPr>
          <w:p w:rsidR="00000000" w:rsidRDefault="00BB0CF3">
            <w:pPr>
              <w:keepNext/>
              <w:outlineLvl w:val="0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</w:rPr>
              <w:t xml:space="preserve">(D)  </w:t>
            </w:r>
            <w:r>
              <w:rPr>
                <w:rFonts w:ascii="Arial" w:hAnsi="Arial" w:cs="Arial"/>
                <w:b/>
                <w:color w:val="0000FF"/>
              </w:rPr>
              <w:t>100</w:t>
            </w:r>
            <w:r>
              <w:rPr>
                <w:rFonts w:ascii="Arial" w:hAnsi="Arial" w:cs="Arial"/>
                <w:b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vertAlign w:val="superscript"/>
              </w:rPr>
              <w:t>o</w:t>
            </w:r>
            <w:r>
              <w:rPr>
                <w:rFonts w:ascii="Arial" w:hAnsi="Arial" w:cs="Arial"/>
                <w:b/>
                <w:color w:val="0000FF"/>
              </w:rPr>
              <w:t xml:space="preserve">C </w:t>
            </w:r>
          </w:p>
        </w:tc>
        <w:tc>
          <w:tcPr>
            <w:tcW w:w="236" w:type="dxa"/>
            <w:vMerge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890 mm Hg</w:t>
            </w:r>
          </w:p>
        </w:tc>
        <w:tc>
          <w:tcPr>
            <w:tcW w:w="1773" w:type="dxa"/>
            <w:vAlign w:val="center"/>
          </w:tcPr>
          <w:p w:rsidR="00000000" w:rsidRDefault="00BB0CF3">
            <w:pPr>
              <w:keepNext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(K) </w:t>
            </w:r>
            <w:r>
              <w:rPr>
                <w:rFonts w:ascii="Arial" w:hAnsi="Arial" w:cs="Arial"/>
                <w:b/>
                <w:color w:val="0000FF"/>
              </w:rPr>
              <w:t>118.6 kPa</w:t>
            </w:r>
          </w:p>
        </w:tc>
        <w:tc>
          <w:tcPr>
            <w:tcW w:w="1944" w:type="dxa"/>
            <w:vAlign w:val="center"/>
          </w:tcPr>
          <w:p w:rsidR="00000000" w:rsidRDefault="00BB0CF3">
            <w:pPr>
              <w:keepNext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(O)  </w:t>
            </w:r>
            <w:r>
              <w:rPr>
                <w:rFonts w:ascii="Arial" w:hAnsi="Arial" w:cs="Arial"/>
                <w:b/>
                <w:color w:val="0000FF"/>
              </w:rPr>
              <w:t>1.17 atm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85" w:type="dxa"/>
            <w:vAlign w:val="center"/>
          </w:tcPr>
          <w:p w:rsidR="00000000" w:rsidRDefault="00BB0CF3">
            <w:pPr>
              <w:keepNext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(A)  </w:t>
            </w:r>
            <w:r>
              <w:rPr>
                <w:rFonts w:ascii="Arial" w:hAnsi="Arial" w:cs="Arial"/>
                <w:b/>
                <w:color w:val="0000FF"/>
              </w:rPr>
              <w:t>329 K</w:t>
            </w:r>
          </w:p>
        </w:tc>
        <w:tc>
          <w:tcPr>
            <w:tcW w:w="1886" w:type="dxa"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</w:t>
            </w:r>
            <w:r>
              <w:rPr>
                <w:rFonts w:ascii="Arial" w:hAnsi="Arial" w:cs="Arial"/>
                <w:b/>
                <w:vertAlign w:val="superscript"/>
              </w:rPr>
              <w:t>o</w:t>
            </w: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36" w:type="dxa"/>
            <w:vMerge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000000" w:rsidRDefault="00BB0CF3">
            <w:pPr>
              <w:keepNext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(G) </w:t>
            </w:r>
            <w:r>
              <w:rPr>
                <w:rFonts w:ascii="Arial" w:hAnsi="Arial" w:cs="Arial"/>
                <w:b/>
                <w:color w:val="0000FF"/>
              </w:rPr>
              <w:t>923 mm Hg</w:t>
            </w:r>
          </w:p>
        </w:tc>
        <w:tc>
          <w:tcPr>
            <w:tcW w:w="1773" w:type="dxa"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123 kPa</w:t>
            </w:r>
          </w:p>
        </w:tc>
        <w:tc>
          <w:tcPr>
            <w:tcW w:w="1944" w:type="dxa"/>
            <w:vAlign w:val="center"/>
          </w:tcPr>
          <w:p w:rsidR="00000000" w:rsidRDefault="00BB0CF3">
            <w:pPr>
              <w:keepNext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(P)  </w:t>
            </w:r>
            <w:r>
              <w:rPr>
                <w:rFonts w:ascii="Arial" w:hAnsi="Arial" w:cs="Arial"/>
                <w:b/>
                <w:color w:val="0000FF"/>
              </w:rPr>
              <w:t>1.21 atm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85" w:type="dxa"/>
            <w:vAlign w:val="center"/>
          </w:tcPr>
          <w:p w:rsidR="00000000" w:rsidRDefault="00BB0CF3">
            <w:pPr>
              <w:keepNext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(B)  </w:t>
            </w:r>
            <w:r>
              <w:rPr>
                <w:rFonts w:ascii="Arial" w:hAnsi="Arial" w:cs="Arial"/>
                <w:b/>
                <w:color w:val="0000FF"/>
              </w:rPr>
              <w:t>427 K</w:t>
            </w:r>
          </w:p>
        </w:tc>
        <w:tc>
          <w:tcPr>
            <w:tcW w:w="1886" w:type="dxa"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154</w:t>
            </w:r>
            <w:r>
              <w:rPr>
                <w:rFonts w:ascii="Arial" w:hAnsi="Arial" w:cs="Arial"/>
                <w:b/>
                <w:vertAlign w:val="superscript"/>
              </w:rPr>
              <w:t>o</w:t>
            </w: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36" w:type="dxa"/>
            <w:vMerge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000000" w:rsidRDefault="00BB0CF3">
            <w:pPr>
              <w:keepNext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(H) </w:t>
            </w:r>
            <w:r>
              <w:rPr>
                <w:rFonts w:ascii="Arial" w:hAnsi="Arial" w:cs="Arial"/>
                <w:b/>
                <w:color w:val="0000FF"/>
              </w:rPr>
              <w:t>486 mm Hg</w:t>
            </w:r>
          </w:p>
        </w:tc>
        <w:tc>
          <w:tcPr>
            <w:tcW w:w="1773" w:type="dxa"/>
            <w:vAlign w:val="center"/>
          </w:tcPr>
          <w:p w:rsidR="00000000" w:rsidRDefault="00BB0CF3">
            <w:pPr>
              <w:keepNext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(L) </w:t>
            </w:r>
            <w:r>
              <w:rPr>
                <w:rFonts w:ascii="Arial" w:hAnsi="Arial" w:cs="Arial"/>
                <w:b/>
                <w:color w:val="0000FF"/>
              </w:rPr>
              <w:t>64.8 kPa</w:t>
            </w:r>
          </w:p>
        </w:tc>
        <w:tc>
          <w:tcPr>
            <w:tcW w:w="1944" w:type="dxa"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0.64 atm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85" w:type="dxa"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128 K</w:t>
            </w:r>
          </w:p>
        </w:tc>
        <w:tc>
          <w:tcPr>
            <w:tcW w:w="1886" w:type="dxa"/>
            <w:vAlign w:val="center"/>
          </w:tcPr>
          <w:p w:rsidR="00000000" w:rsidRDefault="00BB0CF3">
            <w:pPr>
              <w:keepNext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(E) </w:t>
            </w:r>
            <w:r>
              <w:rPr>
                <w:rFonts w:ascii="Arial" w:hAnsi="Arial" w:cs="Arial"/>
                <w:b/>
                <w:color w:val="0000FF"/>
              </w:rPr>
              <w:t xml:space="preserve">-145 </w:t>
            </w:r>
            <w:r>
              <w:rPr>
                <w:rFonts w:ascii="Arial" w:hAnsi="Arial" w:cs="Arial"/>
                <w:b/>
                <w:color w:val="0000FF"/>
                <w:vertAlign w:val="superscript"/>
              </w:rPr>
              <w:t>o</w:t>
            </w:r>
            <w:r>
              <w:rPr>
                <w:rFonts w:ascii="Arial" w:hAnsi="Arial" w:cs="Arial"/>
                <w:b/>
                <w:color w:val="0000FF"/>
              </w:rPr>
              <w:t>C</w:t>
            </w:r>
          </w:p>
        </w:tc>
        <w:tc>
          <w:tcPr>
            <w:tcW w:w="236" w:type="dxa"/>
            <w:vMerge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3140 mm Hg</w:t>
            </w:r>
          </w:p>
        </w:tc>
        <w:tc>
          <w:tcPr>
            <w:tcW w:w="1773" w:type="dxa"/>
            <w:vAlign w:val="center"/>
          </w:tcPr>
          <w:p w:rsidR="00000000" w:rsidRDefault="00BB0CF3">
            <w:pPr>
              <w:keepNext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(M) </w:t>
            </w:r>
            <w:r>
              <w:rPr>
                <w:rFonts w:ascii="Arial" w:hAnsi="Arial" w:cs="Arial"/>
                <w:b/>
                <w:color w:val="0000FF"/>
              </w:rPr>
              <w:t>418.5 kPa</w:t>
            </w:r>
          </w:p>
        </w:tc>
        <w:tc>
          <w:tcPr>
            <w:tcW w:w="1944" w:type="dxa"/>
            <w:vAlign w:val="center"/>
          </w:tcPr>
          <w:p w:rsidR="00000000" w:rsidRDefault="00BB0CF3">
            <w:pPr>
              <w:keepNext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(Q)  </w:t>
            </w:r>
            <w:r>
              <w:rPr>
                <w:rFonts w:ascii="Arial" w:hAnsi="Arial" w:cs="Arial"/>
                <w:b/>
                <w:color w:val="0000FF"/>
              </w:rPr>
              <w:t>4.13 atm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85" w:type="dxa"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800 K</w:t>
            </w:r>
          </w:p>
        </w:tc>
        <w:tc>
          <w:tcPr>
            <w:tcW w:w="1886" w:type="dxa"/>
            <w:vAlign w:val="center"/>
          </w:tcPr>
          <w:p w:rsidR="00000000" w:rsidRDefault="00BB0CF3">
            <w:pPr>
              <w:keepNext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(F)   </w:t>
            </w:r>
            <w:r>
              <w:rPr>
                <w:rFonts w:ascii="Arial" w:hAnsi="Arial" w:cs="Arial"/>
                <w:b/>
                <w:color w:val="0000FF"/>
              </w:rPr>
              <w:t>527</w:t>
            </w:r>
            <w:r>
              <w:rPr>
                <w:rFonts w:ascii="Arial" w:hAnsi="Arial" w:cs="Arial"/>
                <w:b/>
                <w:color w:val="0000FF"/>
                <w:vertAlign w:val="superscript"/>
              </w:rPr>
              <w:t xml:space="preserve"> o</w:t>
            </w:r>
            <w:r>
              <w:rPr>
                <w:rFonts w:ascii="Arial" w:hAnsi="Arial" w:cs="Arial"/>
                <w:b/>
                <w:color w:val="0000FF"/>
              </w:rPr>
              <w:t>C</w:t>
            </w:r>
          </w:p>
        </w:tc>
        <w:tc>
          <w:tcPr>
            <w:tcW w:w="236" w:type="dxa"/>
            <w:vMerge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000000" w:rsidRDefault="00BB0CF3">
            <w:pPr>
              <w:keepNext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(I) </w:t>
            </w:r>
            <w:r>
              <w:rPr>
                <w:rFonts w:ascii="Arial" w:hAnsi="Arial" w:cs="Arial"/>
                <w:b/>
                <w:color w:val="0000FF"/>
              </w:rPr>
              <w:t>1786 mm Hg</w:t>
            </w:r>
          </w:p>
        </w:tc>
        <w:tc>
          <w:tcPr>
            <w:tcW w:w="1773" w:type="dxa"/>
            <w:vAlign w:val="center"/>
          </w:tcPr>
          <w:p w:rsidR="00000000" w:rsidRDefault="00BB0CF3">
            <w:pPr>
              <w:keepNext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(N) </w:t>
            </w:r>
            <w:r>
              <w:rPr>
                <w:rFonts w:ascii="Arial" w:hAnsi="Arial" w:cs="Arial"/>
                <w:b/>
                <w:color w:val="0000FF"/>
              </w:rPr>
              <w:t>238.1 kPa</w:t>
            </w:r>
          </w:p>
        </w:tc>
        <w:tc>
          <w:tcPr>
            <w:tcW w:w="1944" w:type="dxa"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2.35 atm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885" w:type="dxa"/>
            <w:vAlign w:val="center"/>
          </w:tcPr>
          <w:p w:rsidR="00000000" w:rsidRDefault="00BB0CF3">
            <w:pPr>
              <w:keepNext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(C)  </w:t>
            </w:r>
            <w:r>
              <w:rPr>
                <w:rFonts w:ascii="Arial" w:hAnsi="Arial" w:cs="Arial"/>
                <w:b/>
                <w:color w:val="0000FF"/>
              </w:rPr>
              <w:t>263 K</w:t>
            </w:r>
          </w:p>
        </w:tc>
        <w:tc>
          <w:tcPr>
            <w:tcW w:w="1886" w:type="dxa"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–10</w:t>
            </w:r>
            <w:r>
              <w:rPr>
                <w:rFonts w:ascii="Arial" w:hAnsi="Arial" w:cs="Arial"/>
                <w:b/>
                <w:vertAlign w:val="superscript"/>
              </w:rPr>
              <w:t>o</w:t>
            </w: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000000" w:rsidRDefault="00BB0CF3">
            <w:pPr>
              <w:keepNext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(J) </w:t>
            </w:r>
            <w:r>
              <w:rPr>
                <w:rFonts w:ascii="Arial" w:hAnsi="Arial" w:cs="Arial"/>
                <w:b/>
                <w:color w:val="0000FF"/>
              </w:rPr>
              <w:t>188 mm Hg</w:t>
            </w:r>
          </w:p>
        </w:tc>
        <w:tc>
          <w:tcPr>
            <w:tcW w:w="1773" w:type="dxa"/>
            <w:vAlign w:val="center"/>
          </w:tcPr>
          <w:p w:rsidR="00000000" w:rsidRDefault="00BB0C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 kPa</w:t>
            </w:r>
          </w:p>
        </w:tc>
        <w:tc>
          <w:tcPr>
            <w:tcW w:w="1944" w:type="dxa"/>
            <w:vAlign w:val="center"/>
          </w:tcPr>
          <w:p w:rsidR="00000000" w:rsidRDefault="00BB0CF3">
            <w:pPr>
              <w:keepNext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(R) </w:t>
            </w:r>
            <w:r>
              <w:rPr>
                <w:rFonts w:ascii="Arial" w:hAnsi="Arial" w:cs="Arial"/>
                <w:b/>
                <w:color w:val="0000FF"/>
              </w:rPr>
              <w:t>0.25 atm</w:t>
            </w:r>
          </w:p>
        </w:tc>
      </w:tr>
    </w:tbl>
    <w:p w:rsidR="00000000" w:rsidRDefault="00BB0CF3">
      <w:pPr>
        <w:rPr>
          <w:rFonts w:ascii="Bookman Old Style" w:hAnsi="Bookman Old Style"/>
          <w:bCs/>
          <w:sz w:val="16"/>
        </w:rPr>
      </w:pPr>
    </w:p>
    <w:p w:rsidR="00000000" w:rsidRDefault="00BB0C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(A)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(J)</w:t>
      </w:r>
    </w:p>
    <w:p w:rsidR="00000000" w:rsidRDefault="00BB0C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bCs/>
          <w:position w:val="-36"/>
          <w:sz w:val="20"/>
        </w:rPr>
        <w:object w:dxaOrig="152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7.8pt" o:ole="">
            <v:imagedata r:id="rId4" o:title=""/>
          </v:shape>
          <o:OLEObject Type="Embed" ProgID="Equation.3" ShapeID="_x0000_i1025" DrawAspect="Content" ObjectID="_1308395463" r:id="rId5"/>
        </w:objec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position w:val="-26"/>
        </w:rPr>
        <w:object w:dxaOrig="4060" w:dyaOrig="620">
          <v:shape id="_x0000_i1026" type="#_x0000_t75" style="width:202.85pt;height:31pt" o:ole="">
            <v:imagedata r:id="rId6" o:title=""/>
          </v:shape>
          <o:OLEObject Type="Embed" ProgID="Equation.3" ShapeID="_x0000_i1026" DrawAspect="Content" ObjectID="_1308395464" r:id="rId7"/>
        </w:object>
      </w:r>
    </w:p>
    <w:p w:rsidR="00000000" w:rsidRDefault="00BB0CF3">
      <w:pPr>
        <w:rPr>
          <w:rFonts w:ascii="Arial" w:hAnsi="Arial" w:cs="Arial"/>
          <w:b/>
          <w:sz w:val="16"/>
        </w:rPr>
      </w:pPr>
    </w:p>
    <w:p w:rsidR="00000000" w:rsidRDefault="00BB0C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(B)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(K)</w:t>
      </w:r>
    </w:p>
    <w:p w:rsidR="00000000" w:rsidRDefault="00BB0CF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</w:rPr>
        <w:tab/>
      </w:r>
      <w:r>
        <w:rPr>
          <w:position w:val="-34"/>
        </w:rPr>
        <w:object w:dxaOrig="1620" w:dyaOrig="940">
          <v:shape id="_x0000_i1027" type="#_x0000_t75" style="width:80.95pt;height:46.75pt" o:ole="">
            <v:imagedata r:id="rId8" o:title=""/>
          </v:shape>
          <o:OLEObject Type="Embed" ProgID="Equation.3" ShapeID="_x0000_i1027" DrawAspect="Content" ObjectID="_1308395465" r:id="rId9"/>
        </w:object>
      </w:r>
      <w:r>
        <w:tab/>
      </w:r>
      <w:r>
        <w:tab/>
      </w:r>
      <w:r>
        <w:tab/>
      </w:r>
      <w:r>
        <w:tab/>
      </w:r>
      <w:r>
        <w:rPr>
          <w:position w:val="-26"/>
        </w:rPr>
        <w:object w:dxaOrig="4080" w:dyaOrig="620">
          <v:shape id="_x0000_i1028" type="#_x0000_t75" style="width:203.9pt;height:31pt" o:ole="">
            <v:imagedata r:id="rId10" o:title=""/>
          </v:shape>
          <o:OLEObject Type="Embed" ProgID="Equation.3" ShapeID="_x0000_i1028" DrawAspect="Content" ObjectID="_1308395466" r:id="rId11"/>
        </w:object>
      </w:r>
    </w:p>
    <w:p w:rsidR="00000000" w:rsidRDefault="00BB0CF3">
      <w:pPr>
        <w:rPr>
          <w:rFonts w:ascii="Arial" w:hAnsi="Arial" w:cs="Arial"/>
          <w:b/>
          <w:sz w:val="16"/>
        </w:rPr>
      </w:pPr>
    </w:p>
    <w:p w:rsidR="00000000" w:rsidRDefault="00BB0C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(C)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(L)</w:t>
      </w:r>
    </w:p>
    <w:p w:rsidR="00000000" w:rsidRDefault="00BB0CF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</w:rPr>
        <w:tab/>
      </w:r>
      <w:r>
        <w:rPr>
          <w:position w:val="-36"/>
        </w:rPr>
        <w:object w:dxaOrig="1620" w:dyaOrig="960">
          <v:shape id="_x0000_i1029" type="#_x0000_t75" style="width:80.95pt;height:47.8pt" o:ole="">
            <v:imagedata r:id="rId12" o:title=""/>
          </v:shape>
          <o:OLEObject Type="Embed" ProgID="Equation.3" ShapeID="_x0000_i1029" DrawAspect="Content" ObjectID="_1308395467" r:id="rId13"/>
        </w:object>
      </w:r>
      <w:r>
        <w:tab/>
      </w:r>
      <w:r>
        <w:tab/>
      </w:r>
      <w:r>
        <w:tab/>
      </w:r>
      <w:r>
        <w:tab/>
      </w:r>
      <w:r>
        <w:rPr>
          <w:position w:val="-26"/>
        </w:rPr>
        <w:object w:dxaOrig="3660" w:dyaOrig="620">
          <v:shape id="_x0000_i1030" type="#_x0000_t75" style="width:182.9pt;height:31pt" o:ole="">
            <v:imagedata r:id="rId14" o:title=""/>
          </v:shape>
          <o:OLEObject Type="Embed" ProgID="Equation.3" ShapeID="_x0000_i1030" DrawAspect="Content" ObjectID="_1308395468" r:id="rId15"/>
        </w:object>
      </w:r>
    </w:p>
    <w:p w:rsidR="00000000" w:rsidRDefault="00BB0CF3">
      <w:pPr>
        <w:rPr>
          <w:rFonts w:ascii="Arial" w:hAnsi="Arial" w:cs="Arial"/>
          <w:b/>
          <w:sz w:val="16"/>
        </w:rPr>
      </w:pPr>
    </w:p>
    <w:p w:rsidR="00000000" w:rsidRDefault="00BB0C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D)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(M)</w:t>
      </w:r>
    </w:p>
    <w:p w:rsidR="00000000" w:rsidRDefault="00BB0CF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</w:rPr>
        <w:tab/>
      </w:r>
      <w:r>
        <w:rPr>
          <w:position w:val="-40"/>
        </w:rPr>
        <w:object w:dxaOrig="1680" w:dyaOrig="999">
          <v:shape id="_x0000_i1031" type="#_x0000_t75" style="width:84.1pt;height:49.95pt" o:ole="">
            <v:imagedata r:id="rId16" o:title=""/>
          </v:shape>
          <o:OLEObject Type="Embed" ProgID="Equation.3" ShapeID="_x0000_i1031" DrawAspect="Content" ObjectID="_1308395469" r:id="rId17"/>
        </w:object>
      </w:r>
      <w:r>
        <w:tab/>
      </w:r>
      <w:r>
        <w:tab/>
      </w:r>
      <w:r>
        <w:tab/>
      </w:r>
      <w:r>
        <w:tab/>
      </w:r>
      <w:r>
        <w:rPr>
          <w:position w:val="-26"/>
        </w:rPr>
        <w:object w:dxaOrig="4220" w:dyaOrig="620">
          <v:shape id="_x0000_i1032" type="#_x0000_t75" style="width:210.75pt;height:31pt" o:ole="">
            <v:imagedata r:id="rId18" o:title=""/>
          </v:shape>
          <o:OLEObject Type="Embed" ProgID="Equation.3" ShapeID="_x0000_i1032" DrawAspect="Content" ObjectID="_1308395470" r:id="rId19"/>
        </w:object>
      </w:r>
    </w:p>
    <w:p w:rsidR="00000000" w:rsidRDefault="00BB0CF3">
      <w:pPr>
        <w:rPr>
          <w:rFonts w:ascii="Arial" w:hAnsi="Arial" w:cs="Arial"/>
          <w:b/>
          <w:sz w:val="16"/>
        </w:rPr>
      </w:pPr>
    </w:p>
    <w:p w:rsidR="00000000" w:rsidRDefault="00BB0C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(E)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(N)</w:t>
      </w:r>
    </w:p>
    <w:p w:rsidR="00000000" w:rsidRDefault="00BB0CF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position w:val="-40"/>
        </w:rPr>
        <w:object w:dxaOrig="1680" w:dyaOrig="999">
          <v:shape id="_x0000_i1033" type="#_x0000_t75" style="width:84.1pt;height:49.95pt" o:ole="">
            <v:imagedata r:id="rId20" o:title=""/>
          </v:shape>
          <o:OLEObject Type="Embed" ProgID="Equation.3" ShapeID="_x0000_i1033" DrawAspect="Content" ObjectID="_1308395471" r:id="rId21"/>
        </w:object>
      </w:r>
      <w:r>
        <w:tab/>
      </w:r>
      <w:r>
        <w:tab/>
      </w:r>
      <w:r>
        <w:tab/>
      </w:r>
      <w:r>
        <w:rPr>
          <w:position w:val="-26"/>
        </w:rPr>
        <w:object w:dxaOrig="3780" w:dyaOrig="620">
          <v:shape id="_x0000_i1034" type="#_x0000_t75" style="width:189.2pt;height:31pt" o:ole="">
            <v:imagedata r:id="rId22" o:title=""/>
          </v:shape>
          <o:OLEObject Type="Embed" ProgID="Equation.3" ShapeID="_x0000_i1034" DrawAspect="Content" ObjectID="_1308395472" r:id="rId23"/>
        </w:object>
      </w:r>
    </w:p>
    <w:p w:rsidR="00000000" w:rsidRDefault="00BB0CF3">
      <w:pPr>
        <w:rPr>
          <w:rFonts w:ascii="Arial" w:hAnsi="Arial" w:cs="Arial"/>
          <w:b/>
          <w:sz w:val="16"/>
        </w:rPr>
      </w:pPr>
    </w:p>
    <w:p w:rsidR="00000000" w:rsidRDefault="00BB0C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(F)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(O)</w:t>
      </w:r>
    </w:p>
    <w:p w:rsidR="00000000" w:rsidRDefault="00BB0CF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position w:val="-40"/>
        </w:rPr>
        <w:object w:dxaOrig="1680" w:dyaOrig="999">
          <v:shape id="_x0000_i1035" type="#_x0000_t75" style="width:84.1pt;height:49.95pt" o:ole="">
            <v:imagedata r:id="rId24" o:title=""/>
          </v:shape>
          <o:OLEObject Type="Embed" ProgID="Equation.3" ShapeID="_x0000_i1035" DrawAspect="Content" ObjectID="_1308395473" r:id="rId25"/>
        </w:object>
      </w:r>
      <w:r>
        <w:tab/>
      </w:r>
      <w:r>
        <w:tab/>
      </w:r>
      <w:r>
        <w:tab/>
      </w:r>
      <w:r>
        <w:rPr>
          <w:position w:val="-26"/>
        </w:rPr>
        <w:object w:dxaOrig="3920" w:dyaOrig="620">
          <v:shape id="_x0000_i1036" type="#_x0000_t75" style="width:196.05pt;height:31pt" o:ole="">
            <v:imagedata r:id="rId26" o:title=""/>
          </v:shape>
          <o:OLEObject Type="Embed" ProgID="Equation.3" ShapeID="_x0000_i1036" DrawAspect="Content" ObjectID="_1308395474" r:id="rId27"/>
        </w:object>
      </w:r>
    </w:p>
    <w:p w:rsidR="00000000" w:rsidRDefault="00BB0CF3">
      <w:pPr>
        <w:rPr>
          <w:rFonts w:ascii="Arial" w:hAnsi="Arial" w:cs="Arial"/>
          <w:b/>
          <w:bCs/>
          <w:sz w:val="16"/>
        </w:rPr>
      </w:pPr>
    </w:p>
    <w:p w:rsidR="00000000" w:rsidRDefault="00BB0CF3">
      <w:pPr>
        <w:rPr>
          <w:rFonts w:ascii="Arial" w:hAnsi="Arial" w:cs="Arial"/>
          <w:b/>
        </w:rPr>
      </w:pPr>
    </w:p>
    <w:p w:rsidR="00000000" w:rsidRDefault="00BB0CF3">
      <w:pPr>
        <w:rPr>
          <w:rFonts w:ascii="Arial" w:hAnsi="Arial" w:cs="Arial"/>
          <w:b/>
        </w:rPr>
      </w:pPr>
    </w:p>
    <w:p w:rsidR="00000000" w:rsidRDefault="00BB0CF3">
      <w:pPr>
        <w:rPr>
          <w:rFonts w:ascii="Arial" w:hAnsi="Arial" w:cs="Arial"/>
          <w:b/>
        </w:rPr>
      </w:pPr>
    </w:p>
    <w:p w:rsidR="00000000" w:rsidRDefault="00BB0CF3">
      <w:pPr>
        <w:pStyle w:val="Heading1"/>
        <w:jc w:val="right"/>
        <w:rPr>
          <w:bCs w:val="0"/>
        </w:rPr>
      </w:pPr>
      <w:r>
        <w:rPr>
          <w:bCs w:val="0"/>
        </w:rPr>
        <w:t>KEY – Page 2</w:t>
      </w:r>
    </w:p>
    <w:p w:rsidR="00000000" w:rsidRDefault="00BB0CF3">
      <w:pPr>
        <w:rPr>
          <w:rFonts w:ascii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 xml:space="preserve"> </w:t>
      </w:r>
    </w:p>
    <w:p w:rsidR="00000000" w:rsidRDefault="00BB0CF3">
      <w:pPr>
        <w:pStyle w:val="Heading1"/>
      </w:pPr>
      <w:r>
        <w:t xml:space="preserve">Chemistry:  </w:t>
      </w:r>
      <w:r>
        <w:rPr>
          <w:i/>
        </w:rPr>
        <w:t xml:space="preserve">Unit Conversions </w:t>
      </w:r>
      <w:r>
        <w:rPr>
          <w:i/>
        </w:rPr>
        <w:t>for the Gas Laws</w:t>
      </w:r>
    </w:p>
    <w:p w:rsidR="00000000" w:rsidRDefault="00BB0CF3">
      <w:pPr>
        <w:rPr>
          <w:rFonts w:ascii="Arial" w:hAnsi="Arial" w:cs="Arial"/>
          <w:b/>
        </w:rPr>
      </w:pPr>
    </w:p>
    <w:p w:rsidR="00000000" w:rsidRDefault="00BB0CF3">
      <w:pPr>
        <w:rPr>
          <w:rFonts w:ascii="Arial" w:hAnsi="Arial" w:cs="Arial"/>
          <w:b/>
        </w:rPr>
      </w:pPr>
    </w:p>
    <w:p w:rsidR="00000000" w:rsidRDefault="00BB0C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(G)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(P)</w:t>
      </w:r>
    </w:p>
    <w:p w:rsidR="00000000" w:rsidRDefault="00BB0CF3">
      <w:pPr>
        <w:rPr>
          <w:rFonts w:ascii="Arial" w:hAnsi="Arial" w:cs="Arial"/>
          <w:b/>
        </w:rPr>
      </w:pPr>
      <w:r>
        <w:rPr>
          <w:position w:val="-26"/>
        </w:rPr>
        <w:object w:dxaOrig="4340" w:dyaOrig="620">
          <v:shape id="_x0000_i1037" type="#_x0000_t75" style="width:217.05pt;height:31pt" o:ole="">
            <v:imagedata r:id="rId28" o:title=""/>
          </v:shape>
          <o:OLEObject Type="Embed" ProgID="Equation.3" ShapeID="_x0000_i1037" DrawAspect="Content" ObjectID="_1308395475" r:id="rId29"/>
        </w:object>
      </w:r>
      <w:r>
        <w:rPr>
          <w:rFonts w:ascii="Arial" w:hAnsi="Arial" w:cs="Arial"/>
          <w:b/>
          <w:bCs/>
          <w:position w:val="-10"/>
          <w:sz w:val="20"/>
        </w:rPr>
        <w:object w:dxaOrig="160" w:dyaOrig="300">
          <v:shape id="_x0000_i1038" type="#_x0000_t75" style="width:7.9pt;height:15.25pt" o:ole="">
            <v:imagedata r:id="rId30" o:title=""/>
          </v:shape>
          <o:OLEObject Type="Embed" ProgID="Equation.3" ShapeID="_x0000_i1038" DrawAspect="Content" ObjectID="_1308395476" r:id="rId31"/>
        </w:object>
      </w:r>
      <w:r>
        <w:rPr>
          <w:rFonts w:ascii="Arial" w:hAnsi="Arial" w:cs="Arial"/>
          <w:b/>
          <w:bCs/>
          <w:sz w:val="20"/>
        </w:rPr>
        <w:tab/>
      </w:r>
      <w:r>
        <w:rPr>
          <w:position w:val="-26"/>
        </w:rPr>
        <w:object w:dxaOrig="3540" w:dyaOrig="620">
          <v:shape id="_x0000_i1039" type="#_x0000_t75" style="width:177.1pt;height:31pt" o:ole="">
            <v:imagedata r:id="rId32" o:title=""/>
          </v:shape>
          <o:OLEObject Type="Embed" ProgID="Equation.3" ShapeID="_x0000_i1039" DrawAspect="Content" ObjectID="_1308395477" r:id="rId33"/>
        </w:object>
      </w:r>
    </w:p>
    <w:p w:rsidR="00000000" w:rsidRDefault="00BB0CF3">
      <w:pPr>
        <w:rPr>
          <w:rFonts w:ascii="Arial" w:hAnsi="Arial" w:cs="Arial"/>
          <w:b/>
          <w:sz w:val="16"/>
        </w:rPr>
      </w:pPr>
    </w:p>
    <w:p w:rsidR="00000000" w:rsidRDefault="00BB0C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(H)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(Q)</w:t>
      </w:r>
    </w:p>
    <w:p w:rsidR="00000000" w:rsidRDefault="00BB0CF3">
      <w:pPr>
        <w:rPr>
          <w:rFonts w:ascii="Arial" w:hAnsi="Arial" w:cs="Arial"/>
          <w:b/>
          <w:bCs/>
          <w:sz w:val="20"/>
        </w:rPr>
      </w:pPr>
      <w:r>
        <w:rPr>
          <w:position w:val="-26"/>
        </w:rPr>
        <w:object w:dxaOrig="4459" w:dyaOrig="620">
          <v:shape id="_x0000_i1040" type="#_x0000_t75" style="width:222.85pt;height:31pt" o:ole="">
            <v:imagedata r:id="rId34" o:title=""/>
          </v:shape>
          <o:OLEObject Type="Embed" ProgID="Equation.3" ShapeID="_x0000_i1040" DrawAspect="Content" ObjectID="_1308395478" r:id="rId35"/>
        </w:object>
      </w:r>
      <w:r>
        <w:tab/>
      </w:r>
      <w:r>
        <w:rPr>
          <w:position w:val="-26"/>
        </w:rPr>
        <w:object w:dxaOrig="4060" w:dyaOrig="620">
          <v:shape id="_x0000_i1041" type="#_x0000_t75" style="width:202.85pt;height:31pt" o:ole="">
            <v:imagedata r:id="rId36" o:title=""/>
          </v:shape>
          <o:OLEObject Type="Embed" ProgID="Equation.3" ShapeID="_x0000_i1041" DrawAspect="Content" ObjectID="_1308395479" r:id="rId37"/>
        </w:object>
      </w:r>
    </w:p>
    <w:p w:rsidR="00000000" w:rsidRDefault="00BB0CF3">
      <w:pPr>
        <w:rPr>
          <w:rFonts w:ascii="Arial" w:hAnsi="Arial" w:cs="Arial"/>
          <w:b/>
          <w:sz w:val="16"/>
        </w:rPr>
      </w:pPr>
    </w:p>
    <w:p w:rsidR="00000000" w:rsidRDefault="00BB0CF3">
      <w:pPr>
        <w:keepNext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(I)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(R)</w:t>
      </w:r>
    </w:p>
    <w:p w:rsidR="00000000" w:rsidRDefault="00BB0CF3">
      <w:pPr>
        <w:rPr>
          <w:rFonts w:ascii="Arial" w:hAnsi="Arial" w:cs="Arial"/>
          <w:b/>
          <w:bCs/>
          <w:sz w:val="20"/>
        </w:rPr>
      </w:pPr>
      <w:r>
        <w:rPr>
          <w:position w:val="-26"/>
        </w:rPr>
        <w:object w:dxaOrig="4380" w:dyaOrig="620">
          <v:shape id="_x0000_i1042" type="#_x0000_t75" style="width:219.15pt;height:31pt" o:ole="">
            <v:imagedata r:id="rId38" o:title=""/>
          </v:shape>
          <o:OLEObject Type="Embed" ProgID="Equation.3" ShapeID="_x0000_i1042" DrawAspect="Content" ObjectID="_1308395480" r:id="rId39"/>
        </w:object>
      </w:r>
      <w:r>
        <w:tab/>
      </w:r>
      <w:r>
        <w:rPr>
          <w:position w:val="-26"/>
        </w:rPr>
        <w:object w:dxaOrig="3480" w:dyaOrig="620">
          <v:shape id="_x0000_i1043" type="#_x0000_t75" style="width:173.95pt;height:31pt" o:ole="">
            <v:imagedata r:id="rId40" o:title=""/>
          </v:shape>
          <o:OLEObject Type="Embed" ProgID="Equation.3" ShapeID="_x0000_i1043" DrawAspect="Content" ObjectID="_1308395481" r:id="rId41"/>
        </w:object>
      </w:r>
    </w:p>
    <w:p w:rsidR="00000000" w:rsidRDefault="00BB0CF3">
      <w:pPr>
        <w:rPr>
          <w:rFonts w:ascii="Arial" w:hAnsi="Arial" w:cs="Arial"/>
          <w:b/>
          <w:bCs/>
          <w:sz w:val="20"/>
        </w:rPr>
      </w:pPr>
    </w:p>
    <w:p w:rsidR="00000000" w:rsidRDefault="00BB0CF3">
      <w:pPr>
        <w:pStyle w:val="Heading1"/>
        <w:rPr>
          <w:bdr w:val="single" w:sz="4" w:space="0" w:color="auto"/>
        </w:rPr>
      </w:pPr>
      <w:r>
        <w:rPr>
          <w:bdr w:val="single" w:sz="4" w:space="0" w:color="auto"/>
        </w:rPr>
        <w:br w:type="page"/>
      </w:r>
    </w:p>
    <w:p w:rsidR="00000000" w:rsidRDefault="00BB0CF3">
      <w:pPr>
        <w:pStyle w:val="Heading1"/>
      </w:pPr>
      <w:r>
        <w:rPr>
          <w:bdr w:val="single" w:sz="4" w:space="0" w:color="auto"/>
        </w:rPr>
        <w:t>Unit Conversions for th</w:t>
      </w:r>
      <w:r>
        <w:rPr>
          <w:bdr w:val="single" w:sz="4" w:space="0" w:color="auto"/>
        </w:rPr>
        <w:t>e Gas Laws</w:t>
      </w:r>
    </w:p>
    <w:p w:rsidR="00000000" w:rsidRDefault="00BB0CF3">
      <w:pPr>
        <w:rPr>
          <w:rFonts w:ascii="Arial" w:hAnsi="Arial" w:cs="Arial"/>
          <w:b/>
          <w:bCs/>
          <w:sz w:val="20"/>
        </w:rPr>
      </w:pPr>
    </w:p>
    <w:p w:rsidR="00000000" w:rsidRDefault="00BB0CF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A.  </w:t>
      </w:r>
    </w:p>
    <w:p w:rsidR="00000000" w:rsidRDefault="00BB0CF3">
      <w:pPr>
        <w:ind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position w:val="-36"/>
          <w:sz w:val="20"/>
        </w:rPr>
        <w:object w:dxaOrig="1520" w:dyaOrig="960">
          <v:shape id="_x0000_i1044" type="#_x0000_t75" style="width:76.2pt;height:47.8pt" o:ole="">
            <v:imagedata r:id="rId4" o:title=""/>
          </v:shape>
          <o:OLEObject Type="Embed" ProgID="Equation.3" ShapeID="_x0000_i1044" DrawAspect="Content" ObjectID="_1308395482" r:id="rId42"/>
        </w:object>
      </w:r>
    </w:p>
    <w:p w:rsidR="00000000" w:rsidRDefault="00BB0CF3">
      <w:pPr>
        <w:rPr>
          <w:rFonts w:ascii="Arial" w:hAnsi="Arial" w:cs="Arial"/>
          <w:b/>
          <w:bCs/>
          <w:sz w:val="20"/>
        </w:rPr>
      </w:pPr>
    </w:p>
    <w:p w:rsidR="00000000" w:rsidRDefault="00BB0CF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B.</w:t>
      </w:r>
    </w:p>
    <w:p w:rsidR="00000000" w:rsidRDefault="00BB0CF3">
      <w:pPr>
        <w:ind w:firstLine="720"/>
        <w:rPr>
          <w:rFonts w:ascii="Arial" w:hAnsi="Arial" w:cs="Arial"/>
          <w:b/>
          <w:bCs/>
          <w:sz w:val="20"/>
        </w:rPr>
      </w:pPr>
      <w:r>
        <w:rPr>
          <w:position w:val="-34"/>
        </w:rPr>
        <w:object w:dxaOrig="1620" w:dyaOrig="940">
          <v:shape id="_x0000_i1045" type="#_x0000_t75" style="width:80.95pt;height:46.75pt" o:ole="">
            <v:imagedata r:id="rId8" o:title=""/>
          </v:shape>
          <o:OLEObject Type="Embed" ProgID="Equation.3" ShapeID="_x0000_i1045" DrawAspect="Content" ObjectID="_1308395483" r:id="rId43"/>
        </w:object>
      </w:r>
    </w:p>
    <w:p w:rsidR="00000000" w:rsidRDefault="00BB0CF3">
      <w:pPr>
        <w:rPr>
          <w:rFonts w:ascii="Arial" w:hAnsi="Arial" w:cs="Arial"/>
          <w:b/>
          <w:bCs/>
          <w:sz w:val="20"/>
        </w:rPr>
      </w:pPr>
    </w:p>
    <w:p w:rsidR="00000000" w:rsidRDefault="00BB0CF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C.</w:t>
      </w:r>
    </w:p>
    <w:p w:rsidR="00000000" w:rsidRDefault="00BB0CF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position w:val="-36"/>
        </w:rPr>
        <w:object w:dxaOrig="1620" w:dyaOrig="960">
          <v:shape id="_x0000_i1046" type="#_x0000_t75" style="width:80.95pt;height:47.8pt" o:ole="">
            <v:imagedata r:id="rId12" o:title=""/>
          </v:shape>
          <o:OLEObject Type="Embed" ProgID="Equation.3" ShapeID="_x0000_i1046" DrawAspect="Content" ObjectID="_1308395484" r:id="rId44"/>
        </w:object>
      </w:r>
    </w:p>
    <w:p w:rsidR="00000000" w:rsidRDefault="00BB0CF3">
      <w:pPr>
        <w:rPr>
          <w:rFonts w:ascii="Arial" w:hAnsi="Arial" w:cs="Arial"/>
          <w:b/>
          <w:bCs/>
          <w:sz w:val="20"/>
        </w:rPr>
      </w:pPr>
    </w:p>
    <w:p w:rsidR="00000000" w:rsidRDefault="00BB0CF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D.</w:t>
      </w:r>
    </w:p>
    <w:p w:rsidR="00000000" w:rsidRDefault="00BB0CF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position w:val="-36"/>
        </w:rPr>
        <w:object w:dxaOrig="1700" w:dyaOrig="960">
          <v:shape id="_x0000_i1047" type="#_x0000_t75" style="width:85.15pt;height:47.8pt" o:ole="">
            <v:imagedata r:id="rId45" o:title=""/>
          </v:shape>
          <o:OLEObject Type="Embed" ProgID="Equation.3" ShapeID="_x0000_i1047" DrawAspect="Content" ObjectID="_1308395485" r:id="rId46"/>
        </w:object>
      </w:r>
    </w:p>
    <w:p w:rsidR="00000000" w:rsidRDefault="00BB0CF3">
      <w:pPr>
        <w:rPr>
          <w:rFonts w:ascii="Arial" w:hAnsi="Arial" w:cs="Arial"/>
          <w:b/>
          <w:bCs/>
          <w:sz w:val="20"/>
        </w:rPr>
      </w:pPr>
    </w:p>
    <w:p w:rsidR="00000000" w:rsidRDefault="00BB0CF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E.</w:t>
      </w:r>
    </w:p>
    <w:p w:rsidR="00000000" w:rsidRDefault="00BB0CF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position w:val="-36"/>
        </w:rPr>
        <w:object w:dxaOrig="1700" w:dyaOrig="960">
          <v:shape id="_x0000_i1048" type="#_x0000_t75" style="width:85.15pt;height:47.8pt" o:ole="">
            <v:imagedata r:id="rId47" o:title=""/>
          </v:shape>
          <o:OLEObject Type="Embed" ProgID="Equation.3" ShapeID="_x0000_i1048" DrawAspect="Content" ObjectID="_1308395486" r:id="rId48"/>
        </w:object>
      </w:r>
    </w:p>
    <w:p w:rsidR="00000000" w:rsidRDefault="00BB0CF3">
      <w:pPr>
        <w:rPr>
          <w:rFonts w:ascii="Arial" w:hAnsi="Arial" w:cs="Arial"/>
          <w:b/>
          <w:bCs/>
          <w:sz w:val="20"/>
        </w:rPr>
      </w:pPr>
    </w:p>
    <w:p w:rsidR="00000000" w:rsidRDefault="00BB0CF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F.</w:t>
      </w:r>
    </w:p>
    <w:p w:rsidR="00000000" w:rsidRDefault="00BB0CF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position w:val="-36"/>
        </w:rPr>
        <w:object w:dxaOrig="1700" w:dyaOrig="960">
          <v:shape id="_x0000_i1049" type="#_x0000_t75" style="width:85.15pt;height:47.8pt" o:ole="">
            <v:imagedata r:id="rId49" o:title=""/>
          </v:shape>
          <o:OLEObject Type="Embed" ProgID="Equation.3" ShapeID="_x0000_i1049" DrawAspect="Content" ObjectID="_1308395487" r:id="rId50"/>
        </w:object>
      </w:r>
    </w:p>
    <w:p w:rsidR="00000000" w:rsidRDefault="00BB0CF3">
      <w:pPr>
        <w:rPr>
          <w:rFonts w:ascii="Arial" w:hAnsi="Arial" w:cs="Arial"/>
          <w:b/>
          <w:bCs/>
          <w:sz w:val="20"/>
        </w:rPr>
      </w:pPr>
    </w:p>
    <w:p w:rsidR="00000000" w:rsidRDefault="00BB0CF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G.</w:t>
      </w:r>
    </w:p>
    <w:p w:rsidR="00000000" w:rsidRDefault="00BB0CF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position w:val="-26"/>
        </w:rPr>
        <w:object w:dxaOrig="4340" w:dyaOrig="620">
          <v:shape id="_x0000_i1050" type="#_x0000_t75" style="width:217.05pt;height:31pt" o:ole="">
            <v:imagedata r:id="rId28" o:title=""/>
          </v:shape>
          <o:OLEObject Type="Embed" ProgID="Equation.3" ShapeID="_x0000_i1050" DrawAspect="Content" ObjectID="_1308395488" r:id="rId51"/>
        </w:object>
      </w:r>
      <w:r>
        <w:rPr>
          <w:rFonts w:ascii="Arial" w:hAnsi="Arial" w:cs="Arial"/>
          <w:b/>
          <w:bCs/>
          <w:position w:val="-10"/>
          <w:sz w:val="20"/>
        </w:rPr>
        <w:object w:dxaOrig="160" w:dyaOrig="300">
          <v:shape id="_x0000_i1051" type="#_x0000_t75" style="width:7.9pt;height:15.25pt" o:ole="">
            <v:imagedata r:id="rId30" o:title=""/>
          </v:shape>
          <o:OLEObject Type="Embed" ProgID="Equation.3" ShapeID="_x0000_i1051" DrawAspect="Content" ObjectID="_1308395489" r:id="rId52"/>
        </w:object>
      </w:r>
    </w:p>
    <w:p w:rsidR="00000000" w:rsidRDefault="00BB0CF3">
      <w:pPr>
        <w:rPr>
          <w:rFonts w:ascii="Arial" w:hAnsi="Arial" w:cs="Arial"/>
          <w:b/>
          <w:bCs/>
          <w:sz w:val="20"/>
        </w:rPr>
      </w:pPr>
    </w:p>
    <w:p w:rsidR="00000000" w:rsidRDefault="00BB0CF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H.</w:t>
      </w:r>
    </w:p>
    <w:p w:rsidR="00000000" w:rsidRDefault="00BB0CF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position w:val="-26"/>
        </w:rPr>
        <w:object w:dxaOrig="4459" w:dyaOrig="620">
          <v:shape id="_x0000_i1052" type="#_x0000_t75" style="width:222.85pt;height:31pt" o:ole="">
            <v:imagedata r:id="rId34" o:title=""/>
          </v:shape>
          <o:OLEObject Type="Embed" ProgID="Equation.3" ShapeID="_x0000_i1052" DrawAspect="Content" ObjectID="_1308395490" r:id="rId53"/>
        </w:object>
      </w:r>
    </w:p>
    <w:p w:rsidR="00000000" w:rsidRDefault="00BB0CF3">
      <w:pPr>
        <w:rPr>
          <w:rFonts w:ascii="Arial" w:hAnsi="Arial" w:cs="Arial"/>
          <w:b/>
          <w:bCs/>
          <w:sz w:val="20"/>
        </w:rPr>
      </w:pPr>
    </w:p>
    <w:p w:rsidR="00000000" w:rsidRDefault="00BB0CF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I.</w:t>
      </w:r>
    </w:p>
    <w:p w:rsidR="00000000" w:rsidRDefault="00BB0CF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position w:val="-26"/>
        </w:rPr>
        <w:object w:dxaOrig="4380" w:dyaOrig="620">
          <v:shape id="_x0000_i1053" type="#_x0000_t75" style="width:219.15pt;height:31pt" o:ole="">
            <v:imagedata r:id="rId38" o:title=""/>
          </v:shape>
          <o:OLEObject Type="Embed" ProgID="Equation.3" ShapeID="_x0000_i1053" DrawAspect="Content" ObjectID="_1308395491" r:id="rId54"/>
        </w:object>
      </w:r>
    </w:p>
    <w:p w:rsidR="00000000" w:rsidRDefault="00BB0CF3">
      <w:pPr>
        <w:rPr>
          <w:rFonts w:ascii="Arial" w:hAnsi="Arial" w:cs="Arial"/>
          <w:b/>
          <w:bCs/>
          <w:sz w:val="20"/>
        </w:rPr>
      </w:pPr>
    </w:p>
    <w:p w:rsidR="00000000" w:rsidRDefault="00BB0CF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J.</w:t>
      </w:r>
    </w:p>
    <w:p w:rsidR="00000000" w:rsidRDefault="00BB0CF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position w:val="-26"/>
        </w:rPr>
        <w:object w:dxaOrig="4060" w:dyaOrig="620">
          <v:shape id="_x0000_i1054" type="#_x0000_t75" style="width:202.85pt;height:31pt" o:ole="">
            <v:imagedata r:id="rId6" o:title=""/>
          </v:shape>
          <o:OLEObject Type="Embed" ProgID="Equation.3" ShapeID="_x0000_i1054" DrawAspect="Content" ObjectID="_1308395492" r:id="rId55"/>
        </w:object>
      </w:r>
    </w:p>
    <w:p w:rsidR="00000000" w:rsidRDefault="00BB0CF3">
      <w:pPr>
        <w:rPr>
          <w:rFonts w:ascii="Arial" w:hAnsi="Arial" w:cs="Arial"/>
          <w:b/>
          <w:bCs/>
          <w:sz w:val="20"/>
        </w:rPr>
      </w:pPr>
    </w:p>
    <w:p w:rsidR="00000000" w:rsidRDefault="00BB0CF3">
      <w:pPr>
        <w:rPr>
          <w:rFonts w:ascii="Arial" w:hAnsi="Arial" w:cs="Arial"/>
          <w:b/>
          <w:bCs/>
          <w:sz w:val="20"/>
        </w:rPr>
      </w:pPr>
    </w:p>
    <w:p w:rsidR="00000000" w:rsidRDefault="00BB0CF3">
      <w:pPr>
        <w:rPr>
          <w:rFonts w:ascii="Arial" w:hAnsi="Arial" w:cs="Arial"/>
          <w:b/>
          <w:bCs/>
          <w:sz w:val="20"/>
        </w:rPr>
      </w:pPr>
    </w:p>
    <w:p w:rsidR="00000000" w:rsidRDefault="00BB0CF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lastRenderedPageBreak/>
        <w:t>K.</w:t>
      </w:r>
    </w:p>
    <w:p w:rsidR="00000000" w:rsidRDefault="00BB0CF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position w:val="-26"/>
        </w:rPr>
        <w:object w:dxaOrig="4080" w:dyaOrig="620">
          <v:shape id="_x0000_i1055" type="#_x0000_t75" style="width:203.9pt;height:31pt" o:ole="">
            <v:imagedata r:id="rId10" o:title=""/>
          </v:shape>
          <o:OLEObject Type="Embed" ProgID="Equation.3" ShapeID="_x0000_i1055" DrawAspect="Content" ObjectID="_1308395493" r:id="rId56"/>
        </w:object>
      </w:r>
    </w:p>
    <w:p w:rsidR="00000000" w:rsidRDefault="00BB0CF3">
      <w:pPr>
        <w:rPr>
          <w:rFonts w:ascii="Arial" w:hAnsi="Arial" w:cs="Arial"/>
          <w:b/>
          <w:bCs/>
          <w:sz w:val="20"/>
        </w:rPr>
      </w:pPr>
    </w:p>
    <w:p w:rsidR="00000000" w:rsidRDefault="00BB0CF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L.</w:t>
      </w:r>
    </w:p>
    <w:p w:rsidR="00000000" w:rsidRDefault="00BB0CF3">
      <w:r>
        <w:rPr>
          <w:rFonts w:ascii="Arial" w:hAnsi="Arial" w:cs="Arial"/>
          <w:b/>
          <w:bCs/>
          <w:sz w:val="20"/>
        </w:rPr>
        <w:tab/>
      </w:r>
      <w:r>
        <w:rPr>
          <w:position w:val="-26"/>
        </w:rPr>
        <w:object w:dxaOrig="3680" w:dyaOrig="620">
          <v:shape id="_x0000_i1056" type="#_x0000_t75" style="width:183.95pt;height:31pt" o:ole="">
            <v:imagedata r:id="rId57" o:title=""/>
          </v:shape>
          <o:OLEObject Type="Embed" ProgID="Equation.3" ShapeID="_x0000_i1056" DrawAspect="Content" ObjectID="_1308395494" r:id="rId58"/>
        </w:object>
      </w:r>
    </w:p>
    <w:p w:rsidR="00000000" w:rsidRDefault="00BB0CF3"/>
    <w:p w:rsidR="00000000" w:rsidRDefault="00BB0CF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M.</w:t>
      </w:r>
    </w:p>
    <w:p w:rsidR="00000000" w:rsidRDefault="00BB0CF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position w:val="-26"/>
        </w:rPr>
        <w:object w:dxaOrig="4220" w:dyaOrig="620">
          <v:shape id="_x0000_i1057" type="#_x0000_t75" style="width:210.75pt;height:31pt" o:ole="">
            <v:imagedata r:id="rId18" o:title=""/>
          </v:shape>
          <o:OLEObject Type="Embed" ProgID="Equation.3" ShapeID="_x0000_i1057" DrawAspect="Content" ObjectID="_1308395495" r:id="rId59"/>
        </w:object>
      </w:r>
    </w:p>
    <w:p w:rsidR="00000000" w:rsidRDefault="00BB0CF3">
      <w:pPr>
        <w:rPr>
          <w:rFonts w:ascii="Arial" w:hAnsi="Arial" w:cs="Arial"/>
          <w:b/>
          <w:bCs/>
          <w:sz w:val="20"/>
        </w:rPr>
      </w:pPr>
    </w:p>
    <w:p w:rsidR="00000000" w:rsidRDefault="00BB0CF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N.</w:t>
      </w:r>
    </w:p>
    <w:p w:rsidR="00000000" w:rsidRDefault="00BB0CF3">
      <w:r>
        <w:rPr>
          <w:rFonts w:ascii="Arial" w:hAnsi="Arial" w:cs="Arial"/>
          <w:b/>
          <w:bCs/>
          <w:sz w:val="20"/>
        </w:rPr>
        <w:tab/>
      </w:r>
      <w:r>
        <w:rPr>
          <w:position w:val="-26"/>
        </w:rPr>
        <w:object w:dxaOrig="3780" w:dyaOrig="620">
          <v:shape id="_x0000_i1058" type="#_x0000_t75" style="width:189.2pt;height:31pt" o:ole="">
            <v:imagedata r:id="rId22" o:title=""/>
          </v:shape>
          <o:OLEObject Type="Embed" ProgID="Equation.3" ShapeID="_x0000_i1058" DrawAspect="Content" ObjectID="_1308395496" r:id="rId60"/>
        </w:object>
      </w:r>
    </w:p>
    <w:p w:rsidR="00000000" w:rsidRDefault="00BB0CF3"/>
    <w:p w:rsidR="00000000" w:rsidRDefault="00BB0CF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O.</w:t>
      </w:r>
    </w:p>
    <w:p w:rsidR="00000000" w:rsidRDefault="00BB0CF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position w:val="-26"/>
        </w:rPr>
        <w:object w:dxaOrig="3920" w:dyaOrig="620">
          <v:shape id="_x0000_i1059" type="#_x0000_t75" style="width:196.05pt;height:31pt" o:ole="">
            <v:imagedata r:id="rId26" o:title=""/>
          </v:shape>
          <o:OLEObject Type="Embed" ProgID="Equation.3" ShapeID="_x0000_i1059" DrawAspect="Content" ObjectID="_1308395497" r:id="rId61"/>
        </w:object>
      </w:r>
    </w:p>
    <w:p w:rsidR="00000000" w:rsidRDefault="00BB0CF3">
      <w:pPr>
        <w:rPr>
          <w:rFonts w:ascii="Arial" w:hAnsi="Arial" w:cs="Arial"/>
          <w:b/>
          <w:bCs/>
          <w:sz w:val="20"/>
        </w:rPr>
      </w:pPr>
    </w:p>
    <w:p w:rsidR="00000000" w:rsidRDefault="00BB0CF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P.</w:t>
      </w:r>
    </w:p>
    <w:p w:rsidR="00000000" w:rsidRDefault="00BB0CF3">
      <w:r>
        <w:rPr>
          <w:rFonts w:ascii="Arial" w:hAnsi="Arial" w:cs="Arial"/>
          <w:b/>
          <w:bCs/>
          <w:sz w:val="20"/>
        </w:rPr>
        <w:tab/>
      </w:r>
      <w:r>
        <w:rPr>
          <w:position w:val="-26"/>
        </w:rPr>
        <w:object w:dxaOrig="3540" w:dyaOrig="620">
          <v:shape id="_x0000_i1060" type="#_x0000_t75" style="width:177.1pt;height:31pt" o:ole="">
            <v:imagedata r:id="rId32" o:title=""/>
          </v:shape>
          <o:OLEObject Type="Embed" ProgID="Equation.3" ShapeID="_x0000_i1060" DrawAspect="Content" ObjectID="_1308395498" r:id="rId62"/>
        </w:object>
      </w:r>
    </w:p>
    <w:p w:rsidR="00000000" w:rsidRDefault="00BB0CF3"/>
    <w:p w:rsidR="00000000" w:rsidRDefault="00BB0CF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Q.</w:t>
      </w:r>
    </w:p>
    <w:p w:rsidR="00000000" w:rsidRDefault="00BB0CF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position w:val="-26"/>
        </w:rPr>
        <w:object w:dxaOrig="4060" w:dyaOrig="620">
          <v:shape id="_x0000_i1061" type="#_x0000_t75" style="width:202.85pt;height:31pt" o:ole="">
            <v:imagedata r:id="rId36" o:title=""/>
          </v:shape>
          <o:OLEObject Type="Embed" ProgID="Equation.3" ShapeID="_x0000_i1061" DrawAspect="Content" ObjectID="_1308395499" r:id="rId63"/>
        </w:object>
      </w:r>
    </w:p>
    <w:p w:rsidR="00000000" w:rsidRDefault="00BB0CF3">
      <w:pPr>
        <w:rPr>
          <w:rFonts w:ascii="Arial" w:hAnsi="Arial" w:cs="Arial"/>
          <w:b/>
          <w:bCs/>
          <w:sz w:val="20"/>
        </w:rPr>
      </w:pPr>
    </w:p>
    <w:p w:rsidR="00000000" w:rsidRDefault="00BB0CF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R.</w:t>
      </w:r>
    </w:p>
    <w:p w:rsidR="00000000" w:rsidRDefault="00BB0CF3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position w:val="-26"/>
        </w:rPr>
        <w:object w:dxaOrig="3480" w:dyaOrig="620">
          <v:shape id="_x0000_i1062" type="#_x0000_t75" style="width:173.95pt;height:31pt" o:ole="">
            <v:imagedata r:id="rId40" o:title=""/>
          </v:shape>
          <o:OLEObject Type="Embed" ProgID="Equation.3" ShapeID="_x0000_i1062" DrawAspect="Content" ObjectID="_1308395500" r:id="rId64"/>
        </w:object>
      </w:r>
    </w:p>
    <w:p w:rsidR="00BB0CF3" w:rsidRDefault="00BB0CF3">
      <w:pPr>
        <w:rPr>
          <w:rFonts w:ascii="Arial" w:hAnsi="Arial" w:cs="Arial"/>
          <w:b/>
          <w:bCs/>
          <w:sz w:val="20"/>
        </w:rPr>
      </w:pPr>
    </w:p>
    <w:sectPr w:rsidR="00BB0CF3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proofState w:grammar="clean"/>
  <w:defaultTabStop w:val="720"/>
  <w:noPunctuationKerning/>
  <w:characterSpacingControl w:val="doNotCompress"/>
  <w:compat/>
  <w:rsids>
    <w:rsidRoot w:val="006A4DA9"/>
    <w:rsid w:val="006A4DA9"/>
    <w:rsid w:val="00BB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30.bin"/><Relationship Id="rId63" Type="http://schemas.openxmlformats.org/officeDocument/2006/relationships/oleObject" Target="embeddings/oleObject37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9.bin"/><Relationship Id="rId62" Type="http://schemas.openxmlformats.org/officeDocument/2006/relationships/oleObject" Target="embeddings/oleObject36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image" Target="media/image20.wmf"/><Relationship Id="rId53" Type="http://schemas.openxmlformats.org/officeDocument/2006/relationships/oleObject" Target="embeddings/oleObject28.bin"/><Relationship Id="rId58" Type="http://schemas.openxmlformats.org/officeDocument/2006/relationships/oleObject" Target="embeddings/oleObject32.bin"/><Relationship Id="rId66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2.wmf"/><Relationship Id="rId57" Type="http://schemas.openxmlformats.org/officeDocument/2006/relationships/image" Target="media/image23.wmf"/><Relationship Id="rId61" Type="http://schemas.openxmlformats.org/officeDocument/2006/relationships/oleObject" Target="embeddings/oleObject35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4.bin"/><Relationship Id="rId65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31.bin"/><Relationship Id="rId64" Type="http://schemas.openxmlformats.org/officeDocument/2006/relationships/oleObject" Target="embeddings/oleObject38.bin"/><Relationship Id="rId8" Type="http://schemas.openxmlformats.org/officeDocument/2006/relationships/image" Target="media/image3.wmf"/><Relationship Id="rId51" Type="http://schemas.openxmlformats.org/officeDocument/2006/relationships/oleObject" Target="embeddings/oleObject26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Conversions for the Gas Laws</vt:lpstr>
    </vt:vector>
  </TitlesOfParts>
  <Company>UNIT 5 SCHOOLS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Conversions for the Gas Laws</dc:title>
  <dc:subject>Chemistry</dc:subject>
  <dc:creator>Jeff Christopherson</dc:creator>
  <cp:keywords/>
  <dc:description/>
  <cp:lastModifiedBy>UNIT55</cp:lastModifiedBy>
  <cp:revision>2</cp:revision>
  <cp:lastPrinted>2004-01-26T19:02:00Z</cp:lastPrinted>
  <dcterms:created xsi:type="dcterms:W3CDTF">2009-07-06T19:25:00Z</dcterms:created>
  <dcterms:modified xsi:type="dcterms:W3CDTF">2009-07-06T19:25:00Z</dcterms:modified>
  <cp:category>gas laws</cp:category>
</cp:coreProperties>
</file>