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37918">
      <w:pPr>
        <w:pStyle w:val="Title"/>
        <w:rPr>
          <w:b w:val="0"/>
          <w:bCs w:val="0"/>
        </w:rPr>
      </w:pPr>
      <w:r>
        <w:rPr>
          <w:b w:val="0"/>
          <w:bCs w:val="0"/>
        </w:rPr>
        <w:t>MAIN  POINTS</w:t>
      </w:r>
    </w:p>
    <w:p w:rsidR="00000000" w:rsidRDefault="00537918">
      <w:pPr>
        <w:jc w:val="center"/>
        <w:rPr>
          <w:rFonts w:ascii="Arial" w:hAnsi="Arial" w:cs="Arial"/>
          <w:b/>
          <w:bCs/>
          <w:u w:val="single"/>
        </w:rPr>
      </w:pPr>
    </w:p>
    <w:p w:rsidR="00000000" w:rsidRDefault="00537918">
      <w:pPr>
        <w:ind w:left="360"/>
        <w:rPr>
          <w:rFonts w:ascii="Arial" w:hAnsi="Arial" w:cs="Arial"/>
          <w:sz w:val="22"/>
        </w:rPr>
      </w:pPr>
    </w:p>
    <w:p w:rsidR="00000000" w:rsidRDefault="00537918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Ozone is an important constituent of the stratosphere where it shields us from harmful amounts of UV radiation.</w:t>
      </w:r>
    </w:p>
    <w:p w:rsidR="00000000" w:rsidRDefault="00537918">
      <w:pPr>
        <w:ind w:left="360"/>
        <w:rPr>
          <w:rFonts w:ascii="Arial" w:hAnsi="Arial" w:cs="Arial"/>
          <w:sz w:val="22"/>
        </w:rPr>
      </w:pPr>
    </w:p>
    <w:p w:rsidR="00000000" w:rsidRDefault="00537918">
      <w:pPr>
        <w:numPr>
          <w:ilvl w:val="0"/>
          <w:numId w:val="1"/>
        </w:num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CFC's</w:t>
      </w:r>
      <w:proofErr w:type="spellEnd"/>
      <w:r>
        <w:rPr>
          <w:rFonts w:ascii="Arial" w:hAnsi="Arial" w:cs="Arial"/>
          <w:sz w:val="22"/>
        </w:rPr>
        <w:t xml:space="preserve"> and nitrogen oxides act to destroy ozone in the stratosphere.</w:t>
      </w:r>
    </w:p>
    <w:p w:rsidR="00000000" w:rsidRDefault="00537918">
      <w:pPr>
        <w:ind w:left="360"/>
        <w:rPr>
          <w:rFonts w:ascii="Arial" w:hAnsi="Arial" w:cs="Arial"/>
          <w:sz w:val="22"/>
        </w:rPr>
      </w:pPr>
    </w:p>
    <w:p w:rsidR="00000000" w:rsidRDefault="00537918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Greenhouses gases are those that transmit visible radiation</w:t>
      </w:r>
      <w:r>
        <w:rPr>
          <w:rFonts w:ascii="Arial" w:hAnsi="Arial" w:cs="Arial"/>
          <w:sz w:val="22"/>
        </w:rPr>
        <w:t xml:space="preserve"> while absorbing IR radiation.  This results in heat building up in the atmosphere like in a gardeners greenhouse.</w:t>
      </w:r>
    </w:p>
    <w:p w:rsidR="00000000" w:rsidRDefault="00537918">
      <w:pPr>
        <w:ind w:left="360"/>
        <w:rPr>
          <w:rFonts w:ascii="Arial" w:hAnsi="Arial" w:cs="Arial"/>
          <w:sz w:val="22"/>
        </w:rPr>
      </w:pPr>
    </w:p>
    <w:p w:rsidR="00000000" w:rsidRDefault="00537918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Carbon dioxide is the most important greenhouse gas.  It is produced naturally by respiration and consumed by photosynthesis, among other pr</w:t>
      </w:r>
      <w:r>
        <w:rPr>
          <w:rFonts w:ascii="Arial" w:hAnsi="Arial" w:cs="Arial"/>
          <w:sz w:val="22"/>
        </w:rPr>
        <w:t>ocesses.  Nature's balance of carbon dioxide concentration has apparently been altered by the industrial revolution.</w:t>
      </w:r>
    </w:p>
    <w:p w:rsidR="00000000" w:rsidRDefault="00537918">
      <w:pPr>
        <w:ind w:left="360"/>
        <w:rPr>
          <w:rFonts w:ascii="Arial" w:hAnsi="Arial" w:cs="Arial"/>
          <w:sz w:val="22"/>
        </w:rPr>
      </w:pPr>
    </w:p>
    <w:p w:rsidR="00000000" w:rsidRDefault="00537918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Gases can be described by their properties such as density, temperature, and pressure.</w:t>
      </w:r>
    </w:p>
    <w:p w:rsidR="00000000" w:rsidRDefault="00537918">
      <w:pPr>
        <w:ind w:left="360"/>
        <w:rPr>
          <w:rFonts w:ascii="Arial" w:hAnsi="Arial" w:cs="Arial"/>
          <w:sz w:val="22"/>
        </w:rPr>
      </w:pPr>
    </w:p>
    <w:p w:rsidR="00000000" w:rsidRDefault="00537918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Pressure is a measure of force per unit area.</w:t>
      </w:r>
    </w:p>
    <w:p w:rsidR="00000000" w:rsidRDefault="00537918">
      <w:pPr>
        <w:ind w:left="360"/>
        <w:rPr>
          <w:rFonts w:ascii="Arial" w:hAnsi="Arial" w:cs="Arial"/>
          <w:sz w:val="22"/>
        </w:rPr>
      </w:pPr>
    </w:p>
    <w:p w:rsidR="00000000" w:rsidRDefault="00537918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</w:t>
      </w:r>
      <w:r>
        <w:rPr>
          <w:rFonts w:ascii="Arial" w:hAnsi="Arial" w:cs="Arial"/>
          <w:sz w:val="22"/>
        </w:rPr>
        <w:t xml:space="preserve"> pressure and volume of a gas are inversely related (all other conditions constant).  </w:t>
      </w:r>
      <w:r>
        <w:rPr>
          <w:rFonts w:ascii="Helvetica" w:hAnsi="Helvetica"/>
        </w:rPr>
        <w:t xml:space="preserve">(Reader's Digest - April 1997 "One Minute Left" </w:t>
      </w:r>
      <w:proofErr w:type="spellStart"/>
      <w:r>
        <w:rPr>
          <w:rFonts w:ascii="Helvetica" w:hAnsi="Helvetica"/>
        </w:rPr>
        <w:t>pg</w:t>
      </w:r>
      <w:proofErr w:type="spellEnd"/>
      <w:r>
        <w:rPr>
          <w:rFonts w:ascii="Helvetica" w:hAnsi="Helvetica"/>
        </w:rPr>
        <w:t xml:space="preserve"> 94)</w:t>
      </w:r>
    </w:p>
    <w:p w:rsidR="00000000" w:rsidRDefault="00537918">
      <w:pPr>
        <w:ind w:left="360"/>
        <w:rPr>
          <w:rFonts w:ascii="Arial" w:hAnsi="Arial" w:cs="Arial"/>
          <w:sz w:val="22"/>
        </w:rPr>
      </w:pPr>
    </w:p>
    <w:p w:rsidR="00000000" w:rsidRDefault="00537918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volume and temperature of a gas are directly related (all other conditions constant).</w:t>
      </w:r>
    </w:p>
    <w:p w:rsidR="00000000" w:rsidRDefault="00537918">
      <w:pPr>
        <w:ind w:left="360"/>
        <w:rPr>
          <w:rFonts w:ascii="Arial" w:hAnsi="Arial" w:cs="Arial"/>
          <w:sz w:val="22"/>
        </w:rPr>
      </w:pPr>
    </w:p>
    <w:p w:rsidR="00000000" w:rsidRDefault="00537918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volume and the numb</w:t>
      </w:r>
      <w:r>
        <w:rPr>
          <w:rFonts w:ascii="Arial" w:hAnsi="Arial" w:cs="Arial"/>
          <w:sz w:val="22"/>
        </w:rPr>
        <w:t>er of moles of a gas are directly related (all other conditions constant).</w:t>
      </w:r>
    </w:p>
    <w:p w:rsidR="00000000" w:rsidRDefault="00537918">
      <w:pPr>
        <w:ind w:left="360"/>
        <w:rPr>
          <w:rFonts w:ascii="Arial" w:hAnsi="Arial" w:cs="Arial"/>
          <w:sz w:val="22"/>
        </w:rPr>
      </w:pPr>
    </w:p>
    <w:p w:rsidR="00000000" w:rsidRDefault="00537918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These relationships lead to the ideal gas equation.</w:t>
      </w:r>
    </w:p>
    <w:p w:rsidR="00000000" w:rsidRDefault="00537918">
      <w:pPr>
        <w:ind w:left="360"/>
        <w:rPr>
          <w:rFonts w:ascii="Arial" w:hAnsi="Arial" w:cs="Arial"/>
          <w:sz w:val="22"/>
        </w:rPr>
      </w:pPr>
    </w:p>
    <w:p w:rsidR="00000000" w:rsidRDefault="00537918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ideal gas equation can be used to determine a number of characteristics of a gas, including the density and molar mass.</w:t>
      </w:r>
    </w:p>
    <w:p w:rsidR="00000000" w:rsidRDefault="00537918">
      <w:pPr>
        <w:ind w:left="360"/>
        <w:rPr>
          <w:rFonts w:ascii="Arial" w:hAnsi="Arial" w:cs="Arial"/>
          <w:sz w:val="22"/>
        </w:rPr>
      </w:pPr>
    </w:p>
    <w:p w:rsidR="00000000" w:rsidRDefault="00537918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 </w:t>
      </w:r>
      <w:r>
        <w:rPr>
          <w:rFonts w:ascii="Arial" w:hAnsi="Arial" w:cs="Arial"/>
          <w:sz w:val="22"/>
        </w:rPr>
        <w:t>number of "real world" applications for these relationships were discussed, including automobile air bags, refrigeration, and thermal pollution.</w:t>
      </w:r>
    </w:p>
    <w:p w:rsidR="00537918" w:rsidRDefault="00537918">
      <w:pPr>
        <w:ind w:left="360"/>
        <w:rPr>
          <w:rFonts w:ascii="Arial" w:hAnsi="Arial" w:cs="Arial"/>
          <w:sz w:val="22"/>
        </w:rPr>
      </w:pPr>
    </w:p>
    <w:sectPr w:rsidR="0053791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915E0"/>
    <w:multiLevelType w:val="hybridMultilevel"/>
    <w:tmpl w:val="ED30E9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304E83"/>
    <w:rsid w:val="00304E83"/>
    <w:rsid w:val="00537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  POINTS</vt:lpstr>
    </vt:vector>
  </TitlesOfParts>
  <Company>  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 POINTS</dc:title>
  <dc:subject>Chemistry</dc:subject>
  <dc:creator>Jeff Christopherson</dc:creator>
  <cp:keywords/>
  <dc:description/>
  <cp:lastModifiedBy>UNIT55</cp:lastModifiedBy>
  <cp:revision>2</cp:revision>
  <dcterms:created xsi:type="dcterms:W3CDTF">2009-07-06T19:22:00Z</dcterms:created>
  <dcterms:modified xsi:type="dcterms:W3CDTF">2009-07-06T19:22:00Z</dcterms:modified>
  <cp:category>gas laws</cp:category>
</cp:coreProperties>
</file>