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19" w:rsidRDefault="00F05619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F05619" w:rsidRDefault="00F05619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F05619" w:rsidRDefault="00F05619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Practice Problems for the Gas Laws</w:t>
      </w:r>
    </w:p>
    <w:p w:rsidR="00F05619" w:rsidRDefault="00F05619">
      <w:pPr>
        <w:rPr>
          <w:rFonts w:ascii="Arial" w:hAnsi="Arial"/>
        </w:rPr>
      </w:pPr>
    </w:p>
    <w:p w:rsidR="00F05619" w:rsidRDefault="00F056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 the following problems, showing your work and including all proper units.</w:t>
      </w:r>
    </w:p>
    <w:p w:rsidR="00F05619" w:rsidRDefault="00F05619">
      <w:pPr>
        <w:rPr>
          <w:rFonts w:ascii="Arial" w:hAnsi="Arial"/>
        </w:rPr>
      </w:pPr>
    </w:p>
    <w:p w:rsidR="00F05619" w:rsidRDefault="00F05619">
      <w:pPr>
        <w:pStyle w:val="Heading1"/>
        <w:rPr>
          <w:sz w:val="20"/>
          <w:u w:val="single"/>
        </w:rPr>
      </w:pPr>
      <w:r>
        <w:rPr>
          <w:sz w:val="20"/>
          <w:u w:val="single"/>
        </w:rPr>
        <w:t>Graham’s Law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At 350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nitrogen has a velocity of 800 m/s.  Find the velocity of hydrogen at the same temperature.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At room temperature, acetylene (C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has a velocity of 480 m/s.  At the same temperature, an unknown noble gas has a velocity of 267 m/s.  What is the unknown gas?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pStyle w:val="Heading2"/>
        <w:rPr>
          <w:sz w:val="20"/>
        </w:rPr>
      </w:pPr>
      <w:r>
        <w:rPr>
          <w:sz w:val="20"/>
        </w:rPr>
        <w:t>Gas Laws with One Term Constant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A sample of gas has an initial volume of 25 L and an initial pressure of 3.5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.  If the pressure changes to 1.3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>, find the new volume, assuming that the temperature remains constant.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 sample of neon is at 89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and 123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.  If the pressure changes to 145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and the volume remains constant, find the new temperature, in </w:t>
      </w:r>
      <w:proofErr w:type="spellStart"/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</w:t>
      </w:r>
      <w:proofErr w:type="spellEnd"/>
      <w:r>
        <w:rPr>
          <w:rFonts w:ascii="Arial" w:hAnsi="Arial"/>
          <w:sz w:val="20"/>
        </w:rPr>
        <w:t xml:space="preserve">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pStyle w:val="Heading2"/>
        <w:rPr>
          <w:sz w:val="20"/>
        </w:rPr>
      </w:pPr>
      <w:r>
        <w:rPr>
          <w:sz w:val="20"/>
        </w:rPr>
        <w:t>Combined Gas Law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A gas at STP occupies 28 cm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space.  If the pressure changes to 3.8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and the temperature increases to 203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volume.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A sample of sulfur dioxide (SO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) is initially at a temperature of 133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C, a volume of 20 L, and a pressure of 850 mm Hg.  If the volume changes to 25 L and the temperature increases to 181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find the new pressure.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pStyle w:val="Heading2"/>
        <w:rPr>
          <w:sz w:val="20"/>
        </w:rPr>
      </w:pPr>
      <w:r>
        <w:rPr>
          <w:sz w:val="20"/>
        </w:rPr>
        <w:lastRenderedPageBreak/>
        <w:t>Ideal Gas Law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25 g of methane (CH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) has a pressure of 450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at 250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C.  Find the volume occupied by the gas.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A sample of gas has a volume of 5.0 L when at a temperature of 310 K and a pressure of 220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Find the number of moles of gas.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there are 56 g of the gas, which noble gas is it?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pStyle w:val="Heading2"/>
        <w:rPr>
          <w:b w:val="0"/>
          <w:sz w:val="20"/>
          <w:u w:val="none"/>
        </w:rPr>
      </w:pPr>
      <w:r>
        <w:rPr>
          <w:sz w:val="20"/>
        </w:rPr>
        <w:t>Open-End Manometers:</w:t>
      </w:r>
      <w:r>
        <w:rPr>
          <w:sz w:val="20"/>
          <w:u w:val="none"/>
        </w:rPr>
        <w:t xml:space="preserve">  </w:t>
      </w:r>
      <w:r>
        <w:rPr>
          <w:b w:val="0"/>
          <w:sz w:val="20"/>
          <w:u w:val="none"/>
        </w:rPr>
        <w:t xml:space="preserve">For each manometer, find the pressure of the confined gas in </w:t>
      </w:r>
      <w:proofErr w:type="spellStart"/>
      <w:r>
        <w:rPr>
          <w:b w:val="0"/>
          <w:sz w:val="20"/>
          <w:u w:val="none"/>
        </w:rPr>
        <w:t>kPa</w:t>
      </w:r>
      <w:proofErr w:type="spellEnd"/>
      <w:r>
        <w:rPr>
          <w:b w:val="0"/>
          <w:sz w:val="20"/>
          <w:u w:val="none"/>
        </w:rPr>
        <w:t xml:space="preserve">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10.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pStyle w:val="Heading2"/>
        <w:rPr>
          <w:sz w:val="20"/>
        </w:rPr>
      </w:pPr>
      <w:r>
        <w:rPr>
          <w:sz w:val="20"/>
        </w:rPr>
        <w:t xml:space="preserve">Gas </w:t>
      </w:r>
      <w:proofErr w:type="spellStart"/>
      <w:r>
        <w:rPr>
          <w:sz w:val="20"/>
        </w:rPr>
        <w:t>Stoichiometry</w:t>
      </w:r>
      <w:proofErr w:type="spellEnd"/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a)  Write a balanced chemical equation for the combustion of methane to form carbon dioxide and water.  </w:t>
      </w:r>
    </w:p>
    <w:p w:rsidR="00F05619" w:rsidRDefault="00F05619">
      <w:pPr>
        <w:ind w:left="390"/>
        <w:rPr>
          <w:rFonts w:ascii="Arial" w:hAnsi="Arial"/>
          <w:sz w:val="20"/>
        </w:rPr>
      </w:pPr>
    </w:p>
    <w:p w:rsidR="00F05619" w:rsidRDefault="00F05619">
      <w:pPr>
        <w:ind w:left="390"/>
        <w:rPr>
          <w:rFonts w:ascii="Arial" w:hAnsi="Arial"/>
          <w:sz w:val="20"/>
        </w:rPr>
      </w:pPr>
    </w:p>
    <w:p w:rsidR="00F05619" w:rsidRDefault="00F05619">
      <w:pPr>
        <w:ind w:left="390"/>
        <w:rPr>
          <w:rFonts w:ascii="Arial" w:hAnsi="Arial"/>
          <w:sz w:val="20"/>
        </w:rPr>
      </w:pPr>
    </w:p>
    <w:p w:rsidR="00F05619" w:rsidRDefault="00F05619">
      <w:pPr>
        <w:ind w:left="720" w:hanging="33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b)  If the methane has a volume of 0.65 L when under 100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of pressure and at a temperature of 305 K, find the mass of oxygen that is needed to use up all of the methane.  </w:t>
      </w: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20"/>
        </w:rPr>
      </w:pPr>
    </w:p>
    <w:p w:rsidR="00F05619" w:rsidRDefault="00F0561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 2993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5.    12.8 cm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8b.    mm ~ 131 g, </w:t>
      </w:r>
      <w:proofErr w:type="spellStart"/>
      <w:r>
        <w:rPr>
          <w:rFonts w:ascii="Arial" w:hAnsi="Arial"/>
          <w:sz w:val="16"/>
        </w:rPr>
        <w:t>Xe</w:t>
      </w:r>
      <w:proofErr w:type="spellEnd"/>
    </w:p>
    <w:p w:rsidR="00F05619" w:rsidRDefault="00F0561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 mm ~ 84 g, 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6.    760 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9.      154.6 </w:t>
      </w:r>
      <w:proofErr w:type="spellStart"/>
      <w:r>
        <w:rPr>
          <w:rFonts w:ascii="Arial" w:hAnsi="Arial"/>
          <w:sz w:val="16"/>
        </w:rPr>
        <w:t>kPa</w:t>
      </w:r>
      <w:proofErr w:type="spellEnd"/>
    </w:p>
    <w:p w:rsidR="00F05619" w:rsidRDefault="00F0561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67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7.    15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10.    77.1 </w:t>
      </w:r>
      <w:proofErr w:type="spellStart"/>
      <w:r>
        <w:rPr>
          <w:rFonts w:ascii="Arial" w:hAnsi="Arial"/>
          <w:sz w:val="16"/>
        </w:rPr>
        <w:t>kPa</w:t>
      </w:r>
      <w:proofErr w:type="spellEnd"/>
    </w:p>
    <w:p w:rsidR="00F05619" w:rsidRDefault="00F0561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4.    154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8a.    0.43 moles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11b.   1.64 g O</w:t>
      </w:r>
      <w:r>
        <w:rPr>
          <w:rFonts w:ascii="Arial" w:hAnsi="Arial"/>
          <w:sz w:val="16"/>
          <w:vertAlign w:val="subscript"/>
        </w:rPr>
        <w:t>2</w:t>
      </w:r>
    </w:p>
    <w:sectPr w:rsidR="00F05619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61"/>
    <w:multiLevelType w:val="singleLevel"/>
    <w:tmpl w:val="9C669C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005256"/>
    <w:multiLevelType w:val="singleLevel"/>
    <w:tmpl w:val="E3CEE4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9774542"/>
    <w:multiLevelType w:val="singleLevel"/>
    <w:tmpl w:val="8D64DCDE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05619"/>
    <w:rsid w:val="003925A1"/>
    <w:rsid w:val="00F0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Practice Problems for the Gas Laws</vt:lpstr>
      <vt:lpstr>Name:	________________________</vt:lpstr>
      <vt:lpstr>Chemistry:  Practice Problems for the Gas Laws</vt:lpstr>
      <vt:lpstr>Graham’s Law</vt:lpstr>
      <vt:lpstr>    Gas Laws with One Term Constant</vt:lpstr>
      <vt:lpstr>    Combined Gas Law</vt:lpstr>
      <vt:lpstr>    Ideal Gas Law</vt:lpstr>
      <vt:lpstr>    Open-End Manometers:  For each manometer, find the pressure of the confined gas </vt:lpstr>
      <vt:lpstr>    Gas Stoichiometry</vt:lpstr>
    </vt:vector>
  </TitlesOfParts>
  <Company> 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Problems for the Gas Laws</dc:title>
  <dc:subject>Chemistry</dc:subject>
  <dc:creator>John Bergmann and Jeff Christopherson</dc:creator>
  <cp:keywords>gas laws, Graham's law, ideal gas law, Boyle's, Charle's</cp:keywords>
  <cp:lastModifiedBy>UNIT55</cp:lastModifiedBy>
  <cp:revision>2</cp:revision>
  <dcterms:created xsi:type="dcterms:W3CDTF">2009-07-03T17:23:00Z</dcterms:created>
  <dcterms:modified xsi:type="dcterms:W3CDTF">2009-07-03T17:23:00Z</dcterms:modified>
  <cp:category>Gas Laws</cp:category>
</cp:coreProperties>
</file>