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5883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805883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805883">
      <w:pPr>
        <w:pStyle w:val="Heading1"/>
      </w:pPr>
      <w:r>
        <w:t xml:space="preserve">Chemistry:  </w:t>
      </w:r>
      <w:r>
        <w:rPr>
          <w:i/>
        </w:rPr>
        <w:t>Unit Conversions for the Gas Laws</w:t>
      </w:r>
    </w:p>
    <w:p w:rsidR="00000000" w:rsidRDefault="00805883">
      <w:pPr>
        <w:rPr>
          <w:rFonts w:ascii="Arial" w:hAnsi="Arial"/>
          <w:b/>
          <w:sz w:val="20"/>
        </w:rPr>
      </w:pPr>
    </w:p>
    <w:p w:rsidR="00000000" w:rsidRDefault="00805883">
      <w:pPr>
        <w:pStyle w:val="BodyText"/>
        <w:ind w:left="720" w:hanging="720"/>
        <w:rPr>
          <w:i/>
          <w:iCs/>
        </w:rPr>
      </w:pPr>
      <w:r>
        <w:rPr>
          <w:i/>
          <w:iCs/>
          <w:u w:val="single"/>
        </w:rPr>
        <w:t>Directions</w:t>
      </w:r>
      <w:r>
        <w:rPr>
          <w:i/>
          <w:iCs/>
        </w:rPr>
        <w:t>:  Complete the following tables, showing your work for each lettered box beside the corresponding letter below.  Include</w:t>
      </w:r>
      <w:r>
        <w:rPr>
          <w:i/>
          <w:iCs/>
        </w:rPr>
        <w:t xml:space="preserve"> units on your work, and write your final answers in the tables.</w:t>
      </w:r>
    </w:p>
    <w:p w:rsidR="00000000" w:rsidRDefault="00805883">
      <w:pPr>
        <w:keepNext/>
        <w:outlineLvl w:val="0"/>
        <w:rPr>
          <w:rFonts w:ascii="Bookman Old Style" w:hAnsi="Bookman Old Style"/>
          <w:b/>
          <w:sz w:val="16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1886"/>
        <w:gridCol w:w="450"/>
        <w:gridCol w:w="1773"/>
        <w:gridCol w:w="1773"/>
        <w:gridCol w:w="177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7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00000" w:rsidRDefault="00805883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</w:tc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5319" w:type="dxa"/>
            <w:gridSpan w:val="3"/>
            <w:shd w:val="pct15" w:color="auto" w:fill="auto"/>
            <w:vAlign w:val="center"/>
          </w:tcPr>
          <w:p w:rsidR="00000000" w:rsidRDefault="00805883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shd w:val="pct15" w:color="auto" w:fill="auto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</w:t>
            </w:r>
          </w:p>
        </w:tc>
        <w:tc>
          <w:tcPr>
            <w:tcW w:w="1886" w:type="dxa"/>
            <w:shd w:val="pct15" w:color="auto" w:fill="auto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8"/>
              </w:rPr>
              <w:t>C</w:t>
            </w:r>
            <w:proofErr w:type="spellEnd"/>
          </w:p>
        </w:tc>
        <w:tc>
          <w:tcPr>
            <w:tcW w:w="450" w:type="dxa"/>
            <w:vMerge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773" w:type="dxa"/>
            <w:shd w:val="pct15" w:color="auto" w:fill="auto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mm Hg</w:t>
            </w:r>
          </w:p>
        </w:tc>
        <w:tc>
          <w:tcPr>
            <w:tcW w:w="1773" w:type="dxa"/>
            <w:shd w:val="pct15" w:color="auto" w:fill="auto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kPa</w:t>
            </w:r>
            <w:proofErr w:type="spellEnd"/>
          </w:p>
        </w:tc>
        <w:tc>
          <w:tcPr>
            <w:tcW w:w="1773" w:type="dxa"/>
            <w:shd w:val="pct15" w:color="auto" w:fill="auto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atm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373 K</w:t>
            </w:r>
          </w:p>
        </w:tc>
        <w:tc>
          <w:tcPr>
            <w:tcW w:w="1886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(D)</w:t>
            </w:r>
          </w:p>
        </w:tc>
        <w:tc>
          <w:tcPr>
            <w:tcW w:w="450" w:type="dxa"/>
            <w:vMerge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890 mm Hg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(K)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1886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  <w:r>
              <w:rPr>
                <w:rFonts w:ascii="Arial" w:hAnsi="Arial" w:cs="Arial"/>
                <w:b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50" w:type="dxa"/>
            <w:vMerge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(G)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123 </w:t>
            </w:r>
            <w:proofErr w:type="spellStart"/>
            <w:r>
              <w:rPr>
                <w:rFonts w:ascii="Arial" w:hAnsi="Arial" w:cs="Arial"/>
                <w:b/>
              </w:rPr>
              <w:t>kPa</w:t>
            </w:r>
            <w:proofErr w:type="spellEnd"/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1886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</w:t>
            </w:r>
            <w:r>
              <w:rPr>
                <w:rFonts w:ascii="Arial" w:hAnsi="Arial" w:cs="Arial"/>
                <w:b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50" w:type="dxa"/>
            <w:vMerge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(H)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(L)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0.64 </w:t>
            </w:r>
            <w:proofErr w:type="spellStart"/>
            <w:r>
              <w:rPr>
                <w:rFonts w:ascii="Arial" w:hAnsi="Arial" w:cs="Arial"/>
                <w:b/>
              </w:rPr>
              <w:t>atm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 K</w:t>
            </w:r>
          </w:p>
        </w:tc>
        <w:tc>
          <w:tcPr>
            <w:tcW w:w="1886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450" w:type="dxa"/>
            <w:vMerge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3140 mm Hg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(M)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(Q)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 K</w:t>
            </w:r>
          </w:p>
        </w:tc>
        <w:tc>
          <w:tcPr>
            <w:tcW w:w="1886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(F)</w:t>
            </w:r>
          </w:p>
        </w:tc>
        <w:tc>
          <w:tcPr>
            <w:tcW w:w="450" w:type="dxa"/>
            <w:vMerge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(N)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2.35 </w:t>
            </w:r>
            <w:proofErr w:type="spellStart"/>
            <w:r>
              <w:rPr>
                <w:rFonts w:ascii="Arial" w:hAnsi="Arial" w:cs="Arial"/>
                <w:b/>
              </w:rPr>
              <w:t>atm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1886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–10</w:t>
            </w:r>
            <w:r>
              <w:rPr>
                <w:rFonts w:ascii="Arial" w:hAnsi="Arial" w:cs="Arial"/>
                <w:b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50" w:type="dxa"/>
            <w:vMerge/>
            <w:tcBorders>
              <w:bottom w:val="nil"/>
            </w:tcBorders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(J)</w:t>
            </w:r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25 </w:t>
            </w:r>
            <w:proofErr w:type="spellStart"/>
            <w:r>
              <w:rPr>
                <w:rFonts w:ascii="Arial" w:hAnsi="Arial" w:cs="Arial"/>
                <w:b/>
              </w:rPr>
              <w:t>kPa</w:t>
            </w:r>
            <w:proofErr w:type="spellEnd"/>
          </w:p>
        </w:tc>
        <w:tc>
          <w:tcPr>
            <w:tcW w:w="1773" w:type="dxa"/>
            <w:vAlign w:val="center"/>
          </w:tcPr>
          <w:p w:rsidR="00000000" w:rsidRDefault="0080588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(R)</w:t>
            </w:r>
          </w:p>
        </w:tc>
      </w:tr>
    </w:tbl>
    <w:p w:rsidR="00000000" w:rsidRDefault="00805883">
      <w:pPr>
        <w:rPr>
          <w:rFonts w:ascii="Bookman Old Style" w:hAnsi="Bookman Old Style"/>
          <w:bCs/>
          <w:sz w:val="16"/>
        </w:rPr>
      </w:pPr>
    </w:p>
    <w:p w:rsidR="00000000" w:rsidRDefault="00805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(J)</w:t>
      </w: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(B)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(K)</w:t>
      </w: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(C)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(L)</w:t>
      </w: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(M)</w:t>
      </w: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(N)</w:t>
      </w: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(F)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(O)</w:t>
      </w: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(G)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(P)</w:t>
      </w: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(H)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(Q)</w:t>
      </w: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000000" w:rsidRDefault="00805883">
      <w:pPr>
        <w:rPr>
          <w:rFonts w:ascii="Arial" w:hAnsi="Arial" w:cs="Arial"/>
          <w:b/>
        </w:rPr>
      </w:pPr>
    </w:p>
    <w:p w:rsidR="00805883" w:rsidRDefault="00805883">
      <w:pPr>
        <w:keepNext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(R)</w:t>
      </w:r>
    </w:p>
    <w:sectPr w:rsidR="00805883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D3E2A"/>
    <w:rsid w:val="001D3E2A"/>
    <w:rsid w:val="0080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semiHidden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Unit Conversions required for the Gas Laws</vt:lpstr>
      <vt:lpstr>Name:	________________________</vt:lpstr>
      <vt:lpstr>Chemistry:  Unit Conversions for the Gas Laws</vt:lpstr>
      <vt:lpstr/>
      <vt:lpstr>(I)							(R)</vt:lpstr>
    </vt:vector>
  </TitlesOfParts>
  <Company> 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Conversions required for the Gas Laws</dc:title>
  <dc:subject>Chemistry</dc:subject>
  <dc:creator>John Bergmann and Jeff Christopherson</dc:creator>
  <cp:keywords>unit conversions, temperature, celcius, kelvin, pressure, atmosphere, mm Hg, kPa</cp:keywords>
  <cp:lastModifiedBy>UNIT55</cp:lastModifiedBy>
  <cp:revision>2</cp:revision>
  <cp:lastPrinted>2002-02-01T01:50:00Z</cp:lastPrinted>
  <dcterms:created xsi:type="dcterms:W3CDTF">2009-07-03T17:22:00Z</dcterms:created>
  <dcterms:modified xsi:type="dcterms:W3CDTF">2009-07-03T17:22:00Z</dcterms:modified>
  <cp:category>Gas Laws</cp:category>
</cp:coreProperties>
</file>