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Strong / Weak Acid  vs.  Concentrated and Dilute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Concentration:  </w:t>
      </w:r>
      <w:proofErr w:type="spellStart"/>
      <w:r>
        <w:rPr>
          <w:rFonts w:ascii="Arial" w:hAnsi="Arial"/>
          <w:sz w:val="32"/>
        </w:rPr>
        <w:t>Molarity</w:t>
      </w:r>
      <w:proofErr w:type="spellEnd"/>
      <w:r>
        <w:rPr>
          <w:rFonts w:ascii="Arial" w:hAnsi="Arial"/>
          <w:sz w:val="32"/>
        </w:rPr>
        <w:t xml:space="preserve">, </w:t>
      </w:r>
      <w:proofErr w:type="spellStart"/>
      <w:r>
        <w:rPr>
          <w:rFonts w:ascii="Arial" w:hAnsi="Arial"/>
          <w:sz w:val="32"/>
        </w:rPr>
        <w:t>Molality</w:t>
      </w:r>
      <w:proofErr w:type="spellEnd"/>
      <w:r>
        <w:rPr>
          <w:rFonts w:ascii="Arial" w:hAnsi="Arial"/>
          <w:sz w:val="32"/>
        </w:rPr>
        <w:t>, Normality</w:t>
      </w: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Solutions Guide (#1-5)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Solutions (#1-5)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Solutions (#1-10) front and (#1-3) back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Chemistry:  </w:t>
      </w:r>
      <w:proofErr w:type="spellStart"/>
      <w:r>
        <w:rPr>
          <w:rFonts w:ascii="Arial" w:hAnsi="Arial"/>
          <w:sz w:val="32"/>
        </w:rPr>
        <w:t>Molarity</w:t>
      </w:r>
      <w:proofErr w:type="spellEnd"/>
      <w:r>
        <w:rPr>
          <w:rFonts w:ascii="Arial" w:hAnsi="Arial"/>
          <w:sz w:val="32"/>
        </w:rPr>
        <w:t xml:space="preserve"> and </w:t>
      </w:r>
      <w:proofErr w:type="spellStart"/>
      <w:r>
        <w:rPr>
          <w:rFonts w:ascii="Arial" w:hAnsi="Arial"/>
          <w:sz w:val="32"/>
        </w:rPr>
        <w:t>Stoichiometry</w:t>
      </w:r>
      <w:proofErr w:type="spellEnd"/>
      <w:r>
        <w:rPr>
          <w:rFonts w:ascii="Arial" w:hAnsi="Arial"/>
          <w:sz w:val="32"/>
        </w:rPr>
        <w:t xml:space="preserve"> (#1-4)</w:t>
      </w: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pH scale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Acids:  sour tast</w:t>
      </w:r>
      <w:r>
        <w:rPr>
          <w:rFonts w:ascii="Arial" w:hAnsi="Arial"/>
          <w:sz w:val="32"/>
        </w:rPr>
        <w:t xml:space="preserve">e, turn litmus paper red </w:t>
      </w:r>
    </w:p>
    <w:p w:rsidR="00000000" w:rsidRDefault="004066F0">
      <w:pPr>
        <w:ind w:firstLine="720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Arrhenius’s</w:t>
      </w:r>
      <w:proofErr w:type="spellEnd"/>
      <w:r>
        <w:rPr>
          <w:rFonts w:ascii="Arial" w:hAnsi="Arial"/>
          <w:sz w:val="32"/>
        </w:rPr>
        <w:t xml:space="preserve"> Definition  (H1+ as only ion in water)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proofErr w:type="spellStart"/>
      <w:r>
        <w:rPr>
          <w:rFonts w:ascii="Arial" w:hAnsi="Arial"/>
          <w:sz w:val="32"/>
        </w:rPr>
        <w:t>Bronsted</w:t>
      </w:r>
      <w:proofErr w:type="spellEnd"/>
      <w:r>
        <w:rPr>
          <w:rFonts w:ascii="Arial" w:hAnsi="Arial"/>
          <w:sz w:val="32"/>
        </w:rPr>
        <w:t>-Lowry</w:t>
      </w:r>
      <w:r>
        <w:rPr>
          <w:rFonts w:ascii="Arial" w:hAnsi="Arial"/>
          <w:sz w:val="32"/>
        </w:rPr>
        <w:tab/>
        <w:t>- a proton donor</w:t>
      </w: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Bases:  bitter taste, turn litmus paper blue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proofErr w:type="spellStart"/>
      <w:r>
        <w:rPr>
          <w:rFonts w:ascii="Arial" w:hAnsi="Arial"/>
          <w:sz w:val="32"/>
        </w:rPr>
        <w:t>Arrhenius’s</w:t>
      </w:r>
      <w:proofErr w:type="spellEnd"/>
      <w:r>
        <w:rPr>
          <w:rFonts w:ascii="Arial" w:hAnsi="Arial"/>
          <w:sz w:val="32"/>
        </w:rPr>
        <w:t xml:space="preserve"> Definition (OH1- as only negative ion)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proofErr w:type="spellStart"/>
      <w:r>
        <w:rPr>
          <w:rFonts w:ascii="Arial" w:hAnsi="Arial"/>
          <w:sz w:val="32"/>
        </w:rPr>
        <w:t>Bronstred</w:t>
      </w:r>
      <w:proofErr w:type="spellEnd"/>
      <w:r>
        <w:rPr>
          <w:rFonts w:ascii="Arial" w:hAnsi="Arial"/>
          <w:sz w:val="32"/>
        </w:rPr>
        <w:t>-Lowry</w:t>
      </w:r>
      <w:r>
        <w:rPr>
          <w:rFonts w:ascii="Arial" w:hAnsi="Arial"/>
          <w:sz w:val="32"/>
        </w:rPr>
        <w:tab/>
        <w:t>- a proton acceptor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Strength o</w:t>
      </w:r>
      <w:r>
        <w:rPr>
          <w:rFonts w:ascii="Arial" w:hAnsi="Arial"/>
          <w:sz w:val="32"/>
        </w:rPr>
        <w:t>f Acid Ka = acid dissociation constant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proofErr w:type="spellStart"/>
      <w:r>
        <w:rPr>
          <w:rFonts w:ascii="Arial" w:hAnsi="Arial"/>
          <w:sz w:val="32"/>
        </w:rPr>
        <w:t>Kw</w:t>
      </w:r>
      <w:proofErr w:type="spellEnd"/>
      <w:r>
        <w:rPr>
          <w:rFonts w:ascii="Arial" w:hAnsi="Arial"/>
          <w:sz w:val="32"/>
        </w:rPr>
        <w:t xml:space="preserve">  =  1 x 10-14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proofErr w:type="spellStart"/>
      <w:r>
        <w:rPr>
          <w:rFonts w:ascii="Arial" w:hAnsi="Arial"/>
          <w:sz w:val="32"/>
        </w:rPr>
        <w:t>Kw</w:t>
      </w:r>
      <w:proofErr w:type="spellEnd"/>
      <w:r>
        <w:rPr>
          <w:rFonts w:ascii="Arial" w:hAnsi="Arial"/>
          <w:sz w:val="32"/>
        </w:rPr>
        <w:t xml:space="preserve">  =  [H1+][OH1-]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Indicators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Buffers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Common acids and bases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Acid +  Base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Salt +  Water</w:t>
      </w:r>
      <w:r>
        <w:rPr>
          <w:rFonts w:ascii="Arial" w:hAnsi="Arial"/>
          <w:sz w:val="32"/>
        </w:rPr>
        <w:tab/>
        <w:t>Neutralization</w:t>
      </w: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Acids and Bases (#1-10)</w:t>
      </w:r>
    </w:p>
    <w:p w:rsidR="00000000" w:rsidRDefault="004066F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Practice Problems (#1-13) Acids and Bases</w:t>
      </w:r>
    </w:p>
    <w:p w:rsidR="00000000" w:rsidRDefault="004066F0">
      <w:pPr>
        <w:pStyle w:val="Heading1"/>
      </w:pPr>
      <w:r>
        <w:t>Aqueous Acids and Bases</w:t>
      </w:r>
      <w:r>
        <w:t xml:space="preserve"> – Titration (#1-8)</w:t>
      </w:r>
    </w:p>
    <w:p w:rsidR="00000000" w:rsidRDefault="004066F0">
      <w:proofErr w:type="spellStart"/>
      <w:r>
        <w:t>LeChattelier’s</w:t>
      </w:r>
      <w:proofErr w:type="spellEnd"/>
      <w:r>
        <w:t xml:space="preserve"> Principle</w:t>
      </w:r>
    </w:p>
    <w:p w:rsidR="00000000" w:rsidRDefault="004066F0"/>
    <w:p w:rsidR="00000000" w:rsidRDefault="004066F0"/>
    <w:p w:rsidR="004066F0" w:rsidRDefault="004066F0"/>
    <w:sectPr w:rsidR="004066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112CF"/>
    <w:rsid w:val="001112CF"/>
    <w:rsid w:val="0040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Strong / Weak Acid  </vt:lpstr>
      <vt:lpstr>Aqueous Acids and Bases – Titration (#1-8)</vt:lpstr>
    </vt:vector>
  </TitlesOfParts>
  <Company> 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/ Weak Acid  </dc:title>
  <dc:subject>Chemistry</dc:subject>
  <dc:creator>John Bergmann and Jeff Christopherson</dc:creator>
  <cp:keywords>strong acid, weak acid, pH, molarity</cp:keywords>
  <cp:lastModifiedBy>UNIT55</cp:lastModifiedBy>
  <cp:revision>2</cp:revision>
  <dcterms:created xsi:type="dcterms:W3CDTF">2009-07-06T15:00:00Z</dcterms:created>
  <dcterms:modified xsi:type="dcterms:W3CDTF">2009-07-06T15:00:00Z</dcterms:modified>
  <cp:category>Acids, Bases and Salts</cp:category>
</cp:coreProperties>
</file>